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EA485A" w14:textId="77777777" w:rsidR="00CE7112" w:rsidRDefault="00CE7112" w:rsidP="00D14AC4">
      <w:pPr>
        <w:spacing w:before="240"/>
        <w:rPr>
          <w:b/>
          <w:sz w:val="52"/>
          <w:szCs w:val="52"/>
          <w:u w:val="single"/>
        </w:rPr>
      </w:pPr>
    </w:p>
    <w:p w14:paraId="61E6619C" w14:textId="77777777" w:rsidR="00CE7112" w:rsidRDefault="00CE7112" w:rsidP="00D14AC4">
      <w:pPr>
        <w:spacing w:before="240"/>
        <w:rPr>
          <w:b/>
          <w:sz w:val="52"/>
          <w:szCs w:val="52"/>
          <w:u w:val="single"/>
        </w:rPr>
      </w:pPr>
    </w:p>
    <w:p w14:paraId="5E3B915C" w14:textId="77777777" w:rsidR="00CE7112" w:rsidRDefault="00CE7112" w:rsidP="00D14AC4">
      <w:pPr>
        <w:spacing w:before="240"/>
        <w:rPr>
          <w:b/>
          <w:sz w:val="52"/>
          <w:szCs w:val="52"/>
          <w:u w:val="single"/>
        </w:rPr>
      </w:pPr>
    </w:p>
    <w:p w14:paraId="2E4461A5" w14:textId="77777777" w:rsidR="00CE7112" w:rsidRDefault="00CE7112" w:rsidP="00D14AC4">
      <w:pPr>
        <w:spacing w:before="240"/>
        <w:rPr>
          <w:b/>
          <w:sz w:val="52"/>
          <w:szCs w:val="52"/>
          <w:u w:val="single"/>
        </w:rPr>
      </w:pPr>
    </w:p>
    <w:p w14:paraId="1062CE03" w14:textId="77777777" w:rsidR="00CE7112" w:rsidRDefault="00CE7112" w:rsidP="00D14AC4">
      <w:pPr>
        <w:spacing w:before="240"/>
        <w:rPr>
          <w:b/>
          <w:sz w:val="52"/>
          <w:szCs w:val="52"/>
          <w:u w:val="single"/>
        </w:rPr>
      </w:pPr>
    </w:p>
    <w:p w14:paraId="3985FF1D" w14:textId="77777777" w:rsidR="00CE7112" w:rsidRDefault="00CE7112" w:rsidP="00D14AC4">
      <w:pPr>
        <w:spacing w:before="240"/>
        <w:rPr>
          <w:b/>
          <w:sz w:val="52"/>
          <w:szCs w:val="52"/>
          <w:u w:val="single"/>
        </w:rPr>
      </w:pPr>
    </w:p>
    <w:p w14:paraId="6498D3F3" w14:textId="77777777" w:rsidR="00CE7112" w:rsidRDefault="009478E0" w:rsidP="00CE7112">
      <w:pPr>
        <w:spacing w:before="240"/>
        <w:jc w:val="center"/>
        <w:rPr>
          <w:b/>
          <w:sz w:val="52"/>
          <w:szCs w:val="52"/>
          <w:u w:val="single"/>
        </w:rPr>
      </w:pPr>
      <w:r>
        <w:rPr>
          <w:b/>
          <w:sz w:val="52"/>
          <w:szCs w:val="52"/>
          <w:u w:val="single"/>
        </w:rPr>
        <w:t xml:space="preserve">Application for </w:t>
      </w:r>
      <w:r w:rsidR="001605A7">
        <w:rPr>
          <w:b/>
          <w:sz w:val="52"/>
          <w:szCs w:val="52"/>
          <w:u w:val="single"/>
        </w:rPr>
        <w:t>R</w:t>
      </w:r>
      <w:r w:rsidR="00360901">
        <w:rPr>
          <w:b/>
          <w:sz w:val="52"/>
          <w:szCs w:val="52"/>
          <w:u w:val="single"/>
        </w:rPr>
        <w:t xml:space="preserve">ecognition of a </w:t>
      </w:r>
      <w:r w:rsidR="001605A7">
        <w:rPr>
          <w:b/>
          <w:sz w:val="52"/>
          <w:szCs w:val="52"/>
          <w:u w:val="single"/>
        </w:rPr>
        <w:t>N</w:t>
      </w:r>
      <w:r w:rsidR="00360901">
        <w:rPr>
          <w:b/>
          <w:sz w:val="52"/>
          <w:szCs w:val="52"/>
          <w:u w:val="single"/>
        </w:rPr>
        <w:t xml:space="preserve">ew </w:t>
      </w:r>
      <w:r w:rsidR="00885740">
        <w:rPr>
          <w:b/>
          <w:sz w:val="52"/>
          <w:szCs w:val="52"/>
          <w:u w:val="single"/>
        </w:rPr>
        <w:t xml:space="preserve">Technology under </w:t>
      </w:r>
      <w:r w:rsidR="00360901">
        <w:rPr>
          <w:b/>
          <w:sz w:val="52"/>
          <w:szCs w:val="52"/>
          <w:u w:val="single"/>
        </w:rPr>
        <w:t xml:space="preserve">SAP Appendix Q </w:t>
      </w:r>
    </w:p>
    <w:p w14:paraId="5607F801" w14:textId="77777777" w:rsidR="00066264" w:rsidRDefault="00CE7112" w:rsidP="00CE7112">
      <w:pPr>
        <w:spacing w:before="240"/>
        <w:rPr>
          <w:b/>
          <w:u w:val="single"/>
        </w:rPr>
      </w:pPr>
      <w:r>
        <w:rPr>
          <w:b/>
          <w:u w:val="single"/>
        </w:rPr>
        <w:t xml:space="preserve"> </w:t>
      </w:r>
    </w:p>
    <w:p w14:paraId="0AC21954" w14:textId="77777777" w:rsidR="00066264" w:rsidRPr="00066264" w:rsidRDefault="00066264" w:rsidP="00066264"/>
    <w:p w14:paraId="5352729F" w14:textId="77777777" w:rsidR="00066264" w:rsidRPr="00066264" w:rsidRDefault="00066264" w:rsidP="00066264"/>
    <w:p w14:paraId="1D042610" w14:textId="77777777" w:rsidR="00066264" w:rsidRPr="00066264" w:rsidRDefault="00066264" w:rsidP="00066264"/>
    <w:p w14:paraId="433507A8" w14:textId="77777777" w:rsidR="00066264" w:rsidRPr="00066264" w:rsidRDefault="00066264" w:rsidP="00066264"/>
    <w:p w14:paraId="64739BAF" w14:textId="77777777" w:rsidR="00066264" w:rsidRPr="00066264" w:rsidRDefault="00066264" w:rsidP="00066264"/>
    <w:p w14:paraId="422878BE" w14:textId="77777777" w:rsidR="00066264" w:rsidRPr="00066264" w:rsidRDefault="00066264" w:rsidP="00066264"/>
    <w:p w14:paraId="25ACE7A4" w14:textId="77777777" w:rsidR="00066264" w:rsidRPr="00066264" w:rsidRDefault="00066264" w:rsidP="00066264"/>
    <w:p w14:paraId="753F5784" w14:textId="77777777" w:rsidR="00066264" w:rsidRPr="00066264" w:rsidRDefault="00066264" w:rsidP="00066264"/>
    <w:p w14:paraId="1A0D5419" w14:textId="77777777" w:rsidR="00066264" w:rsidRPr="00066264" w:rsidRDefault="00066264" w:rsidP="00066264"/>
    <w:p w14:paraId="0C60015A" w14:textId="77777777" w:rsidR="00066264" w:rsidRPr="00066264" w:rsidRDefault="00066264" w:rsidP="00066264"/>
    <w:p w14:paraId="5A208AFF" w14:textId="77777777" w:rsidR="00066264" w:rsidRPr="00066264" w:rsidRDefault="00066264" w:rsidP="00066264"/>
    <w:p w14:paraId="2D814668" w14:textId="77777777" w:rsidR="00066264" w:rsidRPr="00066264" w:rsidRDefault="00066264" w:rsidP="00066264"/>
    <w:p w14:paraId="5376E197" w14:textId="77777777" w:rsidR="00066264" w:rsidRPr="00066264" w:rsidRDefault="00066264" w:rsidP="00066264"/>
    <w:p w14:paraId="12B94795" w14:textId="77777777" w:rsidR="00066264" w:rsidRPr="00066264" w:rsidRDefault="00066264" w:rsidP="00066264"/>
    <w:p w14:paraId="68FBDDEB" w14:textId="77777777" w:rsidR="00066264" w:rsidRPr="00066264" w:rsidRDefault="00066264" w:rsidP="00066264"/>
    <w:p w14:paraId="217D6274" w14:textId="77777777" w:rsidR="00066264" w:rsidRPr="00066264" w:rsidRDefault="00066264" w:rsidP="00066264"/>
    <w:p w14:paraId="6236CD10" w14:textId="77777777" w:rsidR="00066264" w:rsidRPr="00066264" w:rsidRDefault="00066264" w:rsidP="00066264"/>
    <w:p w14:paraId="6B65BF3E" w14:textId="77777777" w:rsidR="00066264" w:rsidRPr="00066264" w:rsidRDefault="00066264" w:rsidP="00066264"/>
    <w:p w14:paraId="3966A4F6" w14:textId="77777777" w:rsidR="00066264" w:rsidRPr="00066264" w:rsidRDefault="00066264" w:rsidP="00066264"/>
    <w:p w14:paraId="31D33986" w14:textId="77777777" w:rsidR="00066264" w:rsidRPr="00066264" w:rsidRDefault="00066264" w:rsidP="00066264"/>
    <w:p w14:paraId="0F52A073" w14:textId="77777777" w:rsidR="00066264" w:rsidRDefault="00066264" w:rsidP="00066264"/>
    <w:p w14:paraId="6FE21C4A" w14:textId="77777777" w:rsidR="00066264" w:rsidRPr="00066264" w:rsidRDefault="00066264" w:rsidP="00066264"/>
    <w:p w14:paraId="50642BC8" w14:textId="77777777" w:rsidR="00066264" w:rsidRPr="00066264" w:rsidRDefault="00066264" w:rsidP="00066264"/>
    <w:p w14:paraId="2DF07CE3" w14:textId="77777777" w:rsidR="00066264" w:rsidRDefault="00066264" w:rsidP="00066264">
      <w:pPr>
        <w:tabs>
          <w:tab w:val="left" w:pos="2618"/>
        </w:tabs>
      </w:pPr>
      <w:r>
        <w:tab/>
      </w:r>
    </w:p>
    <w:p w14:paraId="7DF3D326" w14:textId="77777777" w:rsidR="00066264" w:rsidRDefault="00066264" w:rsidP="00066264"/>
    <w:p w14:paraId="0DF84BF9" w14:textId="77777777" w:rsidR="008C2AFC" w:rsidRPr="00066264" w:rsidRDefault="008C2AFC" w:rsidP="00066264">
      <w:pPr>
        <w:sectPr w:rsidR="008C2AFC" w:rsidRPr="00066264" w:rsidSect="00815879">
          <w:pgSz w:w="11906" w:h="16838" w:code="9"/>
          <w:pgMar w:top="1440" w:right="1797" w:bottom="1440" w:left="1797" w:header="709" w:footer="709" w:gutter="0"/>
          <w:pgBorders w:offsetFrom="page">
            <w:top w:val="single" w:sz="4" w:space="24" w:color="auto"/>
            <w:left w:val="single" w:sz="4" w:space="24" w:color="auto"/>
            <w:bottom w:val="single" w:sz="4" w:space="24" w:color="auto"/>
            <w:right w:val="single" w:sz="4" w:space="24" w:color="auto"/>
          </w:pgBorders>
          <w:cols w:space="708"/>
          <w:titlePg/>
          <w:docGrid w:linePitch="360"/>
        </w:sectPr>
      </w:pPr>
    </w:p>
    <w:p w14:paraId="098749FB" w14:textId="77777777" w:rsidR="00D14AC4" w:rsidRPr="00B95980" w:rsidRDefault="001628D4" w:rsidP="00CE7112">
      <w:pPr>
        <w:spacing w:before="240"/>
        <w:rPr>
          <w:b/>
          <w:u w:val="single"/>
        </w:rPr>
      </w:pPr>
      <w:r>
        <w:rPr>
          <w:b/>
          <w:u w:val="single"/>
        </w:rPr>
        <w:lastRenderedPageBreak/>
        <w:t>SAP</w:t>
      </w:r>
      <w:r w:rsidR="00D14AC4" w:rsidRPr="00B95980">
        <w:rPr>
          <w:b/>
          <w:u w:val="single"/>
        </w:rPr>
        <w:t xml:space="preserve"> Appendix Q</w:t>
      </w:r>
      <w:r w:rsidR="00F42A2D">
        <w:rPr>
          <w:b/>
          <w:u w:val="single"/>
        </w:rPr>
        <w:t xml:space="preserve"> - </w:t>
      </w:r>
      <w:r w:rsidR="001F609B">
        <w:rPr>
          <w:b/>
          <w:u w:val="single"/>
        </w:rPr>
        <w:t>Introduction</w:t>
      </w:r>
    </w:p>
    <w:p w14:paraId="262DD057" w14:textId="77777777" w:rsidR="00D14AC4" w:rsidRDefault="00D14AC4" w:rsidP="00D14AC4"/>
    <w:p w14:paraId="469E6F40" w14:textId="3054D9D1" w:rsidR="00D14AC4" w:rsidRDefault="00D14AC4" w:rsidP="00E1526D">
      <w:pPr>
        <w:jc w:val="both"/>
      </w:pPr>
      <w:r>
        <w:t xml:space="preserve">Appendix Q of </w:t>
      </w:r>
      <w:r w:rsidR="004E5008">
        <w:t>the Standard Assessment Procedure (</w:t>
      </w:r>
      <w:r>
        <w:t>SAP</w:t>
      </w:r>
      <w:r w:rsidR="004E5008">
        <w:t>)</w:t>
      </w:r>
      <w:r>
        <w:t xml:space="preserve"> allows new technologies and advance</w:t>
      </w:r>
      <w:r w:rsidR="004E5008">
        <w:t>d</w:t>
      </w:r>
      <w:r>
        <w:t xml:space="preserve"> versions of existing technologies to </w:t>
      </w:r>
      <w:r w:rsidR="00F42A2D">
        <w:t xml:space="preserve">have their energy saving benefits </w:t>
      </w:r>
      <w:r>
        <w:t xml:space="preserve">evaluated for inclusion </w:t>
      </w:r>
      <w:r w:rsidR="00F42A2D">
        <w:t>within SAP</w:t>
      </w:r>
      <w:r w:rsidR="009D7D7E">
        <w:t xml:space="preserve">.  The Building Research Establishment (BRE) author and manage SAP on behalf of the </w:t>
      </w:r>
      <w:r w:rsidR="00592C7D" w:rsidRPr="00592C7D">
        <w:t xml:space="preserve">Department for Business, </w:t>
      </w:r>
      <w:proofErr w:type="gramStart"/>
      <w:r w:rsidR="00592C7D" w:rsidRPr="00592C7D">
        <w:t>Energy</w:t>
      </w:r>
      <w:proofErr w:type="gramEnd"/>
      <w:r w:rsidR="00592C7D" w:rsidRPr="00592C7D">
        <w:t xml:space="preserve"> and Industrial Strategy</w:t>
      </w:r>
      <w:r w:rsidR="009D7D7E">
        <w:t xml:space="preserve"> (</w:t>
      </w:r>
      <w:r w:rsidR="00592C7D">
        <w:t>BEIS</w:t>
      </w:r>
      <w:r w:rsidR="009D7D7E">
        <w:t>) and also operate the Appendix Q scheme.</w:t>
      </w:r>
    </w:p>
    <w:p w14:paraId="471EB554" w14:textId="77777777" w:rsidR="00D14AC4" w:rsidRDefault="00D14AC4" w:rsidP="00E1526D">
      <w:pPr>
        <w:jc w:val="both"/>
      </w:pPr>
    </w:p>
    <w:p w14:paraId="001F3182" w14:textId="213FB102" w:rsidR="00D14AC4" w:rsidRDefault="00D14AC4" w:rsidP="00E1526D">
      <w:pPr>
        <w:jc w:val="both"/>
      </w:pPr>
      <w:r>
        <w:t xml:space="preserve">To maintain the integrity of SAP, any </w:t>
      </w:r>
      <w:r w:rsidR="00085302">
        <w:t xml:space="preserve">Appendix Q </w:t>
      </w:r>
      <w:r>
        <w:t xml:space="preserve">technology must have an energy calculation methodology agreed and accepted. </w:t>
      </w:r>
      <w:r w:rsidR="00085302">
        <w:t xml:space="preserve"> </w:t>
      </w:r>
      <w:r>
        <w:t>Once this has been achieved, it will be added to the searchable database on the Appendix Q website.</w:t>
      </w:r>
      <w:r w:rsidRPr="002B4FA0">
        <w:t xml:space="preserve"> </w:t>
      </w:r>
    </w:p>
    <w:p w14:paraId="47BB0179" w14:textId="77777777" w:rsidR="00D14AC4" w:rsidRDefault="00D14AC4" w:rsidP="00E1526D">
      <w:pPr>
        <w:jc w:val="both"/>
      </w:pPr>
    </w:p>
    <w:p w14:paraId="6C34501A" w14:textId="77777777" w:rsidR="001F609B" w:rsidRPr="00FD184F" w:rsidRDefault="001F609B" w:rsidP="001F609B">
      <w:pPr>
        <w:jc w:val="both"/>
        <w:rPr>
          <w:szCs w:val="22"/>
        </w:rPr>
      </w:pPr>
      <w:r>
        <w:t>It should be appreciated that in considering technologies, the</w:t>
      </w:r>
      <w:r w:rsidRPr="00123F9B">
        <w:t xml:space="preserve"> SAP calculation method must maintain fairness</w:t>
      </w:r>
      <w:r>
        <w:t xml:space="preserve"> and </w:t>
      </w:r>
      <w:r w:rsidRPr="00123F9B">
        <w:t>impartiality</w:t>
      </w:r>
      <w:r w:rsidR="00EC3C20">
        <w:t>.  A</w:t>
      </w:r>
      <w:r>
        <w:t xml:space="preserve">nalytical treatment must remain </w:t>
      </w:r>
      <w:r w:rsidRPr="00FD184F">
        <w:rPr>
          <w:szCs w:val="22"/>
        </w:rPr>
        <w:t>proportionate to the scope, purpose, and resolution of SAP, and not conflict with existing SAP methodology.</w:t>
      </w:r>
    </w:p>
    <w:p w14:paraId="2DF1F92C" w14:textId="77777777" w:rsidR="001F609B" w:rsidRPr="00FD184F" w:rsidRDefault="001F609B" w:rsidP="001F609B">
      <w:pPr>
        <w:jc w:val="both"/>
        <w:rPr>
          <w:szCs w:val="22"/>
        </w:rPr>
      </w:pPr>
    </w:p>
    <w:p w14:paraId="36F0CD0D" w14:textId="77777777" w:rsidR="001F609B" w:rsidRPr="00FD184F" w:rsidRDefault="001F609B" w:rsidP="001F609B">
      <w:pPr>
        <w:jc w:val="both"/>
        <w:rPr>
          <w:rFonts w:cs="Arial"/>
          <w:szCs w:val="22"/>
        </w:rPr>
      </w:pPr>
      <w:r w:rsidRPr="00FD184F">
        <w:rPr>
          <w:szCs w:val="22"/>
        </w:rPr>
        <w:t xml:space="preserve">It should be recognised that </w:t>
      </w:r>
      <w:r w:rsidRPr="00FD184F">
        <w:rPr>
          <w:rFonts w:cs="Arial"/>
          <w:szCs w:val="22"/>
        </w:rPr>
        <w:t xml:space="preserve">new ideas and products are often difficult to assess, as they fall outside the traditional assessment methodologies.  Reports and test results from other independent third parties can be submitted for consideration; however, these may not be relevant to SAP requirements.  </w:t>
      </w:r>
      <w:r>
        <w:t xml:space="preserve">Where they exist, relevant EN and BS standards will be considered and reviewed; however, they may not be satisfactory in assessing a new technology. </w:t>
      </w:r>
      <w:r w:rsidRPr="00FD184F">
        <w:rPr>
          <w:rFonts w:cs="Arial"/>
          <w:szCs w:val="22"/>
        </w:rPr>
        <w:t xml:space="preserve">It is also important to note that the methodology used to calculate the potential savings of </w:t>
      </w:r>
      <w:r w:rsidR="00B77587">
        <w:rPr>
          <w:rFonts w:cs="Arial"/>
          <w:szCs w:val="22"/>
        </w:rPr>
        <w:t>any technology must be straight</w:t>
      </w:r>
      <w:r w:rsidRPr="00FD184F">
        <w:rPr>
          <w:rFonts w:cs="Arial"/>
          <w:szCs w:val="22"/>
        </w:rPr>
        <w:t xml:space="preserve">forward and easy for </w:t>
      </w:r>
      <w:proofErr w:type="gramStart"/>
      <w:r w:rsidRPr="00FD184F">
        <w:rPr>
          <w:rFonts w:cs="Arial"/>
          <w:szCs w:val="22"/>
        </w:rPr>
        <w:t>a</w:t>
      </w:r>
      <w:proofErr w:type="gramEnd"/>
      <w:r w:rsidRPr="00FD184F">
        <w:rPr>
          <w:rFonts w:cs="Arial"/>
          <w:szCs w:val="22"/>
        </w:rPr>
        <w:t xml:space="preserve"> SAP assessor to </w:t>
      </w:r>
      <w:r w:rsidR="00081BC9">
        <w:rPr>
          <w:rFonts w:cs="Arial"/>
          <w:szCs w:val="22"/>
        </w:rPr>
        <w:t>follow</w:t>
      </w:r>
      <w:r w:rsidRPr="00FD184F">
        <w:rPr>
          <w:rFonts w:cs="Arial"/>
          <w:szCs w:val="22"/>
        </w:rPr>
        <w:t>.</w:t>
      </w:r>
    </w:p>
    <w:p w14:paraId="4EF72AD0" w14:textId="77777777" w:rsidR="001F609B" w:rsidRDefault="001F609B" w:rsidP="001F609B">
      <w:pPr>
        <w:jc w:val="both"/>
        <w:rPr>
          <w:szCs w:val="22"/>
        </w:rPr>
      </w:pPr>
    </w:p>
    <w:p w14:paraId="7B324526" w14:textId="77777777" w:rsidR="001F609B" w:rsidRDefault="001F609B" w:rsidP="001F609B">
      <w:pPr>
        <w:jc w:val="both"/>
      </w:pPr>
      <w:r w:rsidRPr="002635B4">
        <w:t>Many technologies fall outside the scope of SAP or their energy savings cannot be accounted for in SAP.  Any such technologies will not be considered for inclusion in Appendix Q</w:t>
      </w:r>
      <w:r>
        <w:t>.</w:t>
      </w:r>
    </w:p>
    <w:p w14:paraId="5293CFF8" w14:textId="77777777" w:rsidR="001F609B" w:rsidRDefault="001F609B" w:rsidP="001F609B">
      <w:pPr>
        <w:jc w:val="both"/>
        <w:rPr>
          <w:szCs w:val="22"/>
        </w:rPr>
      </w:pPr>
    </w:p>
    <w:p w14:paraId="0B9E3F07" w14:textId="77777777" w:rsidR="001F609B" w:rsidRPr="001F609B" w:rsidRDefault="001F609B" w:rsidP="00E1526D">
      <w:pPr>
        <w:jc w:val="both"/>
      </w:pPr>
      <w:r w:rsidRPr="002635B4">
        <w:t>Applications from any company attempting to distort the energy savings of a product or products, including falsifying data or reports from independent third parties</w:t>
      </w:r>
      <w:r>
        <w:t>,</w:t>
      </w:r>
      <w:r w:rsidRPr="002635B4">
        <w:t xml:space="preserve"> will be refused, and where applicable, the relevant third party(s) will be notified.</w:t>
      </w:r>
    </w:p>
    <w:p w14:paraId="50E4B287" w14:textId="77777777" w:rsidR="001F609B" w:rsidRDefault="001F609B" w:rsidP="00E1526D">
      <w:pPr>
        <w:jc w:val="both"/>
        <w:rPr>
          <w:b/>
        </w:rPr>
      </w:pPr>
    </w:p>
    <w:p w14:paraId="70A1CDB7" w14:textId="77777777" w:rsidR="009226F2" w:rsidRDefault="00D14AC4" w:rsidP="00E1526D">
      <w:pPr>
        <w:jc w:val="both"/>
        <w:rPr>
          <w:b/>
        </w:rPr>
      </w:pPr>
      <w:r w:rsidRPr="002B4FA0">
        <w:rPr>
          <w:b/>
        </w:rPr>
        <w:t xml:space="preserve">The </w:t>
      </w:r>
      <w:r>
        <w:rPr>
          <w:b/>
        </w:rPr>
        <w:t xml:space="preserve">SAP </w:t>
      </w:r>
      <w:r w:rsidRPr="002B4FA0">
        <w:rPr>
          <w:b/>
        </w:rPr>
        <w:t>Appendix Q</w:t>
      </w:r>
      <w:r>
        <w:rPr>
          <w:b/>
        </w:rPr>
        <w:t xml:space="preserve"> procedure must</w:t>
      </w:r>
      <w:r w:rsidRPr="002B4FA0">
        <w:rPr>
          <w:b/>
        </w:rPr>
        <w:t xml:space="preserve"> not be used </w:t>
      </w:r>
      <w:r>
        <w:rPr>
          <w:b/>
        </w:rPr>
        <w:t xml:space="preserve">for a technology </w:t>
      </w:r>
      <w:r w:rsidRPr="002B4FA0">
        <w:rPr>
          <w:b/>
        </w:rPr>
        <w:t xml:space="preserve">unless </w:t>
      </w:r>
      <w:r>
        <w:rPr>
          <w:b/>
        </w:rPr>
        <w:t>it is listed</w:t>
      </w:r>
      <w:r w:rsidRPr="002B4FA0">
        <w:rPr>
          <w:b/>
        </w:rPr>
        <w:t xml:space="preserve"> </w:t>
      </w:r>
      <w:r w:rsidR="008942D4">
        <w:rPr>
          <w:b/>
        </w:rPr>
        <w:t xml:space="preserve">on the SAP Appendix Q database </w:t>
      </w:r>
      <w:r w:rsidRPr="002B4FA0">
        <w:rPr>
          <w:b/>
        </w:rPr>
        <w:t xml:space="preserve">and </w:t>
      </w:r>
      <w:r w:rsidR="00F42A2D">
        <w:rPr>
          <w:b/>
        </w:rPr>
        <w:t>the assessment process is undertaken as</w:t>
      </w:r>
      <w:r>
        <w:rPr>
          <w:b/>
        </w:rPr>
        <w:t xml:space="preserve"> specified</w:t>
      </w:r>
      <w:r w:rsidRPr="002B4FA0">
        <w:rPr>
          <w:b/>
        </w:rPr>
        <w:t xml:space="preserve"> on the Appendix Q website</w:t>
      </w:r>
      <w:r w:rsidR="00F42A2D">
        <w:rPr>
          <w:b/>
        </w:rPr>
        <w:t>:</w:t>
      </w:r>
      <w:r w:rsidR="009226F2">
        <w:rPr>
          <w:b/>
        </w:rPr>
        <w:t xml:space="preserve"> </w:t>
      </w:r>
    </w:p>
    <w:p w14:paraId="0A5DDC2C" w14:textId="77777777" w:rsidR="00D14AC4" w:rsidRDefault="00920AE8" w:rsidP="00E1526D">
      <w:pPr>
        <w:jc w:val="both"/>
        <w:rPr>
          <w:b/>
        </w:rPr>
      </w:pPr>
      <w:hyperlink r:id="rId11" w:history="1">
        <w:r w:rsidR="00675E4C" w:rsidRPr="00631437">
          <w:rPr>
            <w:rStyle w:val="Hyperlink"/>
            <w:b/>
          </w:rPr>
          <w:t>https://www.ncm-pcdb.org.uk/sap/page.jsp?id=20</w:t>
        </w:r>
      </w:hyperlink>
      <w:r w:rsidR="00D14AC4">
        <w:rPr>
          <w:b/>
        </w:rPr>
        <w:t>.</w:t>
      </w:r>
    </w:p>
    <w:p w14:paraId="4DD42CAC" w14:textId="77777777" w:rsidR="00F42A2D" w:rsidRDefault="00F42A2D" w:rsidP="00E1526D">
      <w:pPr>
        <w:jc w:val="both"/>
        <w:rPr>
          <w:b/>
        </w:rPr>
      </w:pPr>
    </w:p>
    <w:p w14:paraId="5FC28E29" w14:textId="77777777" w:rsidR="001F609B" w:rsidRDefault="001F609B" w:rsidP="00AF6824">
      <w:pPr>
        <w:jc w:val="both"/>
        <w:rPr>
          <w:rFonts w:cs="Arial"/>
          <w:szCs w:val="22"/>
        </w:rPr>
      </w:pPr>
      <w:r>
        <w:rPr>
          <w:rFonts w:cs="Arial"/>
          <w:szCs w:val="22"/>
        </w:rPr>
        <w:br w:type="page"/>
      </w:r>
      <w:r w:rsidRPr="001F609B">
        <w:rPr>
          <w:b/>
        </w:rPr>
        <w:lastRenderedPageBreak/>
        <w:t xml:space="preserve">SAP Appendix Q - </w:t>
      </w:r>
      <w:r w:rsidRPr="001F609B">
        <w:rPr>
          <w:rFonts w:cs="Arial"/>
          <w:b/>
          <w:szCs w:val="22"/>
        </w:rPr>
        <w:t>Application Process</w:t>
      </w:r>
    </w:p>
    <w:p w14:paraId="45D4A644" w14:textId="77777777" w:rsidR="001F609B" w:rsidRDefault="001F609B" w:rsidP="00AF6824">
      <w:pPr>
        <w:jc w:val="both"/>
        <w:rPr>
          <w:rFonts w:cs="Arial"/>
          <w:szCs w:val="22"/>
        </w:rPr>
      </w:pPr>
    </w:p>
    <w:p w14:paraId="09FB63B6" w14:textId="77777777" w:rsidR="00AF6824" w:rsidRPr="00231BB7" w:rsidRDefault="00AF6824" w:rsidP="00AF6824">
      <w:pPr>
        <w:jc w:val="both"/>
        <w:rPr>
          <w:szCs w:val="22"/>
        </w:rPr>
      </w:pPr>
      <w:r w:rsidRPr="00231BB7">
        <w:rPr>
          <w:rFonts w:cs="Arial"/>
          <w:szCs w:val="22"/>
        </w:rPr>
        <w:t>To have a technology considered for inclusion on the Appendix Q website, t</w:t>
      </w:r>
      <w:r>
        <w:rPr>
          <w:rFonts w:cs="Arial"/>
          <w:szCs w:val="22"/>
        </w:rPr>
        <w:t>he</w:t>
      </w:r>
      <w:r w:rsidRPr="00231BB7">
        <w:rPr>
          <w:rFonts w:cs="Arial"/>
          <w:szCs w:val="22"/>
        </w:rPr>
        <w:t xml:space="preserve"> application form </w:t>
      </w:r>
      <w:r w:rsidR="009D7D7E">
        <w:rPr>
          <w:rFonts w:cs="Arial"/>
          <w:szCs w:val="22"/>
        </w:rPr>
        <w:t>(this document)</w:t>
      </w:r>
      <w:r>
        <w:rPr>
          <w:rFonts w:cs="Arial"/>
          <w:szCs w:val="22"/>
        </w:rPr>
        <w:t xml:space="preserve"> </w:t>
      </w:r>
      <w:r w:rsidRPr="00231BB7">
        <w:rPr>
          <w:rFonts w:cs="Arial"/>
          <w:szCs w:val="22"/>
        </w:rPr>
        <w:t xml:space="preserve">should be completed and </w:t>
      </w:r>
      <w:r>
        <w:rPr>
          <w:rFonts w:cs="Arial"/>
          <w:szCs w:val="22"/>
        </w:rPr>
        <w:t xml:space="preserve">emailed </w:t>
      </w:r>
      <w:r w:rsidRPr="00231BB7">
        <w:rPr>
          <w:rFonts w:cs="Arial"/>
          <w:szCs w:val="22"/>
        </w:rPr>
        <w:t xml:space="preserve">to </w:t>
      </w:r>
      <w:hyperlink r:id="rId12" w:history="1">
        <w:r w:rsidRPr="00BB460C">
          <w:rPr>
            <w:rStyle w:val="Hyperlink"/>
            <w:szCs w:val="22"/>
          </w:rPr>
          <w:t>sapq@bre.co.uk</w:t>
        </w:r>
      </w:hyperlink>
      <w:r>
        <w:rPr>
          <w:szCs w:val="22"/>
        </w:rPr>
        <w:t>.</w:t>
      </w:r>
    </w:p>
    <w:p w14:paraId="0C2CEAE7" w14:textId="77777777" w:rsidR="00F42A2D" w:rsidRDefault="00F42A2D" w:rsidP="00E1526D">
      <w:pPr>
        <w:jc w:val="both"/>
        <w:rPr>
          <w:b/>
        </w:rPr>
      </w:pPr>
    </w:p>
    <w:p w14:paraId="323C52B8" w14:textId="77777777" w:rsidR="001F609B" w:rsidRPr="001F609B" w:rsidRDefault="001F609B" w:rsidP="001F609B">
      <w:pPr>
        <w:jc w:val="both"/>
      </w:pPr>
      <w:r>
        <w:t>The application should include:</w:t>
      </w:r>
    </w:p>
    <w:p w14:paraId="4F3E3C87" w14:textId="77777777" w:rsidR="001F609B" w:rsidRDefault="001F609B" w:rsidP="001F609B">
      <w:pPr>
        <w:numPr>
          <w:ilvl w:val="0"/>
          <w:numId w:val="14"/>
        </w:numPr>
        <w:jc w:val="both"/>
        <w:rPr>
          <w:szCs w:val="22"/>
        </w:rPr>
      </w:pPr>
      <w:r>
        <w:t xml:space="preserve">Brief description of </w:t>
      </w:r>
      <w:r w:rsidRPr="00885740">
        <w:rPr>
          <w:szCs w:val="22"/>
        </w:rPr>
        <w:t>the technology, specifyi</w:t>
      </w:r>
      <w:r>
        <w:rPr>
          <w:szCs w:val="22"/>
        </w:rPr>
        <w:t>ng the scope of its application</w:t>
      </w:r>
      <w:r w:rsidRPr="00885740">
        <w:rPr>
          <w:szCs w:val="22"/>
        </w:rPr>
        <w:t xml:space="preserve"> and the mechanism by which it operates</w:t>
      </w:r>
    </w:p>
    <w:p w14:paraId="21A4DF29" w14:textId="77777777" w:rsidR="001F609B" w:rsidRDefault="001F609B" w:rsidP="001F609B">
      <w:pPr>
        <w:numPr>
          <w:ilvl w:val="0"/>
          <w:numId w:val="14"/>
        </w:numPr>
        <w:jc w:val="both"/>
        <w:rPr>
          <w:szCs w:val="22"/>
        </w:rPr>
      </w:pPr>
      <w:r w:rsidRPr="00885740">
        <w:rPr>
          <w:szCs w:val="22"/>
        </w:rPr>
        <w:t>Any relevant standards</w:t>
      </w:r>
    </w:p>
    <w:p w14:paraId="4D11F2BF" w14:textId="77777777" w:rsidR="001F609B" w:rsidRDefault="001F609B" w:rsidP="001F609B">
      <w:pPr>
        <w:numPr>
          <w:ilvl w:val="0"/>
          <w:numId w:val="14"/>
        </w:numPr>
        <w:jc w:val="both"/>
        <w:rPr>
          <w:szCs w:val="22"/>
        </w:rPr>
      </w:pPr>
      <w:r>
        <w:t>Any limitations as to its application</w:t>
      </w:r>
    </w:p>
    <w:p w14:paraId="449A74D5" w14:textId="77777777" w:rsidR="001F609B" w:rsidRDefault="001F609B" w:rsidP="001F609B">
      <w:pPr>
        <w:numPr>
          <w:ilvl w:val="0"/>
          <w:numId w:val="14"/>
        </w:numPr>
        <w:jc w:val="both"/>
        <w:rPr>
          <w:szCs w:val="22"/>
        </w:rPr>
      </w:pPr>
      <w:r>
        <w:t>Key parameters which will affect the energy use</w:t>
      </w:r>
    </w:p>
    <w:p w14:paraId="7480FB59" w14:textId="77777777" w:rsidR="001F609B" w:rsidRPr="001F609B" w:rsidRDefault="001F609B" w:rsidP="00E1526D">
      <w:pPr>
        <w:numPr>
          <w:ilvl w:val="0"/>
          <w:numId w:val="14"/>
        </w:numPr>
        <w:jc w:val="both"/>
        <w:rPr>
          <w:szCs w:val="22"/>
        </w:rPr>
      </w:pPr>
      <w:r>
        <w:t>Any additional information</w:t>
      </w:r>
    </w:p>
    <w:p w14:paraId="13377BB9" w14:textId="77777777" w:rsidR="001F609B" w:rsidRDefault="001F609B" w:rsidP="00E1526D">
      <w:pPr>
        <w:jc w:val="both"/>
        <w:rPr>
          <w:b/>
        </w:rPr>
      </w:pPr>
    </w:p>
    <w:p w14:paraId="52921B62" w14:textId="0871454B" w:rsidR="002F64AC" w:rsidRDefault="00D760A6" w:rsidP="00AF6824">
      <w:pPr>
        <w:jc w:val="both"/>
      </w:pPr>
      <w:r w:rsidRPr="00EA594F">
        <w:t>The application process for SAP Appendix Q is outlined within</w:t>
      </w:r>
      <w:r w:rsidR="00EA594F" w:rsidRPr="00EA594F">
        <w:t xml:space="preserve"> the flow chart</w:t>
      </w:r>
      <w:r w:rsidR="00E7068C">
        <w:t xml:space="preserve"> in</w:t>
      </w:r>
      <w:r w:rsidR="00EA594F" w:rsidRPr="00EA594F">
        <w:t xml:space="preserve"> </w:t>
      </w:r>
      <w:r w:rsidR="00E7068C">
        <w:fldChar w:fldCharType="begin"/>
      </w:r>
      <w:r w:rsidR="00E7068C">
        <w:instrText xml:space="preserve"> REF _Ref303930566 \h </w:instrText>
      </w:r>
      <w:r w:rsidR="00E7068C">
        <w:fldChar w:fldCharType="separate"/>
      </w:r>
      <w:r w:rsidR="004C1E3C" w:rsidRPr="00081BC9">
        <w:rPr>
          <w:lang w:val="fr-FR"/>
        </w:rPr>
        <w:t xml:space="preserve">Figure </w:t>
      </w:r>
      <w:r w:rsidR="004C1E3C">
        <w:rPr>
          <w:noProof/>
          <w:lang w:val="fr-FR"/>
        </w:rPr>
        <w:t>1</w:t>
      </w:r>
      <w:r w:rsidR="00E7068C">
        <w:fldChar w:fldCharType="end"/>
      </w:r>
      <w:r w:rsidR="00E7068C">
        <w:rPr>
          <w:lang w:val="fr-FR"/>
        </w:rPr>
        <w:t xml:space="preserve">. </w:t>
      </w:r>
      <w:r w:rsidR="00EA594F">
        <w:t xml:space="preserve">As the diagram shows, the first phase of the application process requires the acceptable completion </w:t>
      </w:r>
      <w:r w:rsidR="009D7D7E">
        <w:t xml:space="preserve">and submission of the application form.  </w:t>
      </w:r>
    </w:p>
    <w:p w14:paraId="4A315AC3" w14:textId="77777777" w:rsidR="002F64AC" w:rsidRDefault="002F64AC" w:rsidP="00AF6824">
      <w:pPr>
        <w:jc w:val="both"/>
      </w:pPr>
    </w:p>
    <w:p w14:paraId="6273D4B6" w14:textId="77777777" w:rsidR="007563E8" w:rsidRDefault="009D7D7E" w:rsidP="00AF6824">
      <w:pPr>
        <w:jc w:val="both"/>
      </w:pPr>
      <w:r>
        <w:t>Once the application is received</w:t>
      </w:r>
      <w:r w:rsidR="00085302">
        <w:t xml:space="preserve"> (Stage 1)</w:t>
      </w:r>
      <w:r w:rsidR="002F64AC">
        <w:t xml:space="preserve">, it will </w:t>
      </w:r>
      <w:proofErr w:type="gramStart"/>
      <w:r w:rsidR="002F64AC">
        <w:t>reviewed</w:t>
      </w:r>
      <w:proofErr w:type="gramEnd"/>
      <w:r>
        <w:t xml:space="preserve"> by BRE</w:t>
      </w:r>
      <w:r w:rsidR="008942D4">
        <w:t xml:space="preserve"> </w:t>
      </w:r>
      <w:r>
        <w:t xml:space="preserve">and </w:t>
      </w:r>
      <w:r w:rsidR="002F64AC">
        <w:t xml:space="preserve">a decision made as to whether </w:t>
      </w:r>
      <w:r w:rsidR="009C73B4">
        <w:t xml:space="preserve">the technology is applicable for recognition within SAP. If necessary, </w:t>
      </w:r>
      <w:r w:rsidR="002F64AC">
        <w:t xml:space="preserve">an initial preliminary meeting </w:t>
      </w:r>
      <w:r w:rsidR="009C73B4">
        <w:t>will</w:t>
      </w:r>
      <w:r w:rsidR="002F64AC">
        <w:t xml:space="preserve"> be held</w:t>
      </w:r>
      <w:r w:rsidR="00085302">
        <w:t xml:space="preserve"> </w:t>
      </w:r>
      <w:r w:rsidR="009C73B4">
        <w:t xml:space="preserve">to satisfactorily comprehend the applicant technology </w:t>
      </w:r>
      <w:r w:rsidR="00085302">
        <w:t>(Stage 2)</w:t>
      </w:r>
      <w:r w:rsidR="009C73B4">
        <w:t>. Although typically unnecessary, t</w:t>
      </w:r>
      <w:r w:rsidR="002F64AC">
        <w:t xml:space="preserve">his preliminary meeting will be held free of charge between the applicant and a member of the </w:t>
      </w:r>
      <w:r w:rsidR="009C73B4">
        <w:t xml:space="preserve">SAP </w:t>
      </w:r>
      <w:r w:rsidR="002F64AC">
        <w:t>Appendix Q administration team to consider any additional relevant information</w:t>
      </w:r>
      <w:r w:rsidR="007563E8">
        <w:t xml:space="preserve"> and review the application </w:t>
      </w:r>
      <w:r w:rsidR="002F64AC">
        <w:t>framework</w:t>
      </w:r>
      <w:r w:rsidR="00085302">
        <w:t xml:space="preserve"> (Stage 3)</w:t>
      </w:r>
      <w:r w:rsidR="002F64AC">
        <w:t>.</w:t>
      </w:r>
      <w:r w:rsidR="005604F8">
        <w:t xml:space="preserve">  If an application is unsuccessful during any part of the application process, a formal letter will be issued detailing the reasons.</w:t>
      </w:r>
    </w:p>
    <w:p w14:paraId="10B43D36" w14:textId="77777777" w:rsidR="007563E8" w:rsidRDefault="007563E8" w:rsidP="00AF6824">
      <w:pPr>
        <w:jc w:val="both"/>
      </w:pPr>
    </w:p>
    <w:p w14:paraId="6D9CF417" w14:textId="77777777" w:rsidR="00C36BEA" w:rsidRDefault="007563E8" w:rsidP="00AF6824">
      <w:pPr>
        <w:jc w:val="both"/>
      </w:pPr>
      <w:r>
        <w:t xml:space="preserve">If the outcome of </w:t>
      </w:r>
      <w:r w:rsidR="009C73B4">
        <w:t>Stage 2/3</w:t>
      </w:r>
      <w:r>
        <w:t xml:space="preserve"> is successful, the application will proceed to a feasibility assessment at a standard </w:t>
      </w:r>
      <w:r w:rsidR="00B85763">
        <w:t xml:space="preserve">upfront </w:t>
      </w:r>
      <w:r w:rsidR="003C0C7C">
        <w:t xml:space="preserve">fee </w:t>
      </w:r>
      <w:r>
        <w:t>of £2,000</w:t>
      </w:r>
      <w:r w:rsidR="00085302">
        <w:t xml:space="preserve"> (Stage 4)</w:t>
      </w:r>
      <w:r w:rsidR="009C73B4">
        <w:t>.</w:t>
      </w:r>
      <w:r>
        <w:t xml:space="preserve"> This single-page assessment will consider the empirical and theoretical research required for progression of the application to the next stage of the application – the </w:t>
      </w:r>
      <w:r w:rsidR="00B84087">
        <w:t>scoping study</w:t>
      </w:r>
      <w:r w:rsidR="00085302">
        <w:t xml:space="preserve"> (Stage 5)</w:t>
      </w:r>
      <w:r>
        <w:t xml:space="preserve">.  The intention of this </w:t>
      </w:r>
      <w:r w:rsidR="00B84087">
        <w:t>assessment is a low-risk method for determining the probable scale of the application process, providing a quotation for the subsequ</w:t>
      </w:r>
      <w:r w:rsidR="00C36BEA">
        <w:t>ent scoping study</w:t>
      </w:r>
      <w:r w:rsidR="00B84087">
        <w:t xml:space="preserve"> and </w:t>
      </w:r>
      <w:r w:rsidR="008942D4">
        <w:t xml:space="preserve">where possible, </w:t>
      </w:r>
      <w:r w:rsidR="00C36BEA">
        <w:t>an indicative costing for the entire Appendix Q recognition process.</w:t>
      </w:r>
    </w:p>
    <w:p w14:paraId="394D0E64" w14:textId="77777777" w:rsidR="00C36BEA" w:rsidRDefault="00C36BEA" w:rsidP="00AF6824">
      <w:pPr>
        <w:jc w:val="both"/>
      </w:pPr>
    </w:p>
    <w:p w14:paraId="5C2DEBDE" w14:textId="77777777" w:rsidR="00AF6824" w:rsidRDefault="00085302" w:rsidP="00E1526D">
      <w:pPr>
        <w:jc w:val="both"/>
        <w:rPr>
          <w:b/>
        </w:rPr>
      </w:pPr>
      <w:r>
        <w:t>The scoping study (Stage 5) aims to devise a potential SAP Appendix Q implementation process</w:t>
      </w:r>
      <w:r w:rsidR="005604F8">
        <w:t xml:space="preserve"> and provide an indication of the probable </w:t>
      </w:r>
      <w:r>
        <w:t>energy-savings that can be represented within SAP.  The scale of the study is highly variable depending upon the complexity</w:t>
      </w:r>
      <w:r w:rsidR="005604F8">
        <w:t xml:space="preserve"> of the technology concerned</w:t>
      </w:r>
      <w:r w:rsidR="008942D4">
        <w:t>,</w:t>
      </w:r>
      <w:r w:rsidR="005604F8">
        <w:t xml:space="preserve"> with</w:t>
      </w:r>
      <w:r>
        <w:t xml:space="preserve"> fees determined on an individual application basis. </w:t>
      </w:r>
    </w:p>
    <w:p w14:paraId="68BE7FCF" w14:textId="19912A1D" w:rsidR="00EA594F" w:rsidRPr="00EA594F" w:rsidRDefault="006B3B0C" w:rsidP="00066264">
      <w:pPr>
        <w:ind w:left="-851"/>
        <w:jc w:val="center"/>
        <w:rPr>
          <w:sz w:val="6"/>
          <w:szCs w:val="6"/>
        </w:rPr>
      </w:pPr>
      <w:bookmarkStart w:id="0" w:name="_Ref232319673"/>
      <w:bookmarkStart w:id="1" w:name="_Ref232321713"/>
      <w:r>
        <w:rPr>
          <w:noProof/>
        </w:rPr>
        <w:lastRenderedPageBreak/>
        <w:drawing>
          <wp:inline distT="0" distB="0" distL="0" distR="0" wp14:anchorId="402CF80F" wp14:editId="17650583">
            <wp:extent cx="4708525" cy="7315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08525" cy="7315200"/>
                    </a:xfrm>
                    <a:prstGeom prst="rect">
                      <a:avLst/>
                    </a:prstGeom>
                    <a:noFill/>
                    <a:ln>
                      <a:noFill/>
                    </a:ln>
                  </pic:spPr>
                </pic:pic>
              </a:graphicData>
            </a:graphic>
          </wp:inline>
        </w:drawing>
      </w:r>
    </w:p>
    <w:p w14:paraId="6F3A1212" w14:textId="4A06C20E" w:rsidR="006978C9" w:rsidRPr="00081BC9" w:rsidRDefault="006978C9" w:rsidP="00EA594F">
      <w:pPr>
        <w:jc w:val="center"/>
        <w:rPr>
          <w:lang w:val="fr-FR"/>
        </w:rPr>
      </w:pPr>
      <w:bookmarkStart w:id="2" w:name="_Ref303930566"/>
      <w:r w:rsidRPr="00081BC9">
        <w:rPr>
          <w:lang w:val="fr-FR"/>
        </w:rPr>
        <w:t xml:space="preserve">Figure </w:t>
      </w:r>
      <w:r w:rsidRPr="00EA594F">
        <w:fldChar w:fldCharType="begin"/>
      </w:r>
      <w:r w:rsidRPr="00081BC9">
        <w:rPr>
          <w:lang w:val="fr-FR"/>
        </w:rPr>
        <w:instrText xml:space="preserve"> SEQ Figure \* ARABIC </w:instrText>
      </w:r>
      <w:r w:rsidRPr="00EA594F">
        <w:fldChar w:fldCharType="separate"/>
      </w:r>
      <w:r w:rsidR="004C1E3C">
        <w:rPr>
          <w:noProof/>
          <w:lang w:val="fr-FR"/>
        </w:rPr>
        <w:t>1</w:t>
      </w:r>
      <w:r w:rsidRPr="00EA594F">
        <w:fldChar w:fldCharType="end"/>
      </w:r>
      <w:bookmarkEnd w:id="0"/>
      <w:bookmarkEnd w:id="2"/>
      <w:r w:rsidRPr="00081BC9">
        <w:rPr>
          <w:lang w:val="fr-FR"/>
        </w:rPr>
        <w:t xml:space="preserve"> </w:t>
      </w:r>
      <w:bookmarkStart w:id="3" w:name="_Ref232321669"/>
      <w:r w:rsidRPr="00081BC9">
        <w:rPr>
          <w:lang w:val="fr-FR"/>
        </w:rPr>
        <w:t>– SAP Appendix Q Application Process</w:t>
      </w:r>
      <w:bookmarkEnd w:id="1"/>
      <w:bookmarkEnd w:id="3"/>
    </w:p>
    <w:p w14:paraId="21D42FA2" w14:textId="77777777" w:rsidR="00D14AC4" w:rsidRPr="00081BC9" w:rsidRDefault="00D14AC4" w:rsidP="00E1526D">
      <w:pPr>
        <w:jc w:val="both"/>
        <w:rPr>
          <w:lang w:val="fr-FR"/>
        </w:rPr>
      </w:pPr>
    </w:p>
    <w:p w14:paraId="64340D53" w14:textId="77777777" w:rsidR="00085302" w:rsidRPr="00081BC9" w:rsidRDefault="00085302" w:rsidP="006978C9">
      <w:pPr>
        <w:jc w:val="both"/>
        <w:rPr>
          <w:lang w:val="fr-FR"/>
        </w:rPr>
      </w:pPr>
    </w:p>
    <w:p w14:paraId="3BF02130" w14:textId="77777777" w:rsidR="00085302" w:rsidRPr="00081BC9" w:rsidRDefault="00085302" w:rsidP="006978C9">
      <w:pPr>
        <w:jc w:val="both"/>
        <w:rPr>
          <w:lang w:val="fr-FR"/>
        </w:rPr>
      </w:pPr>
    </w:p>
    <w:p w14:paraId="4716DBFC" w14:textId="77777777" w:rsidR="004C1E3C" w:rsidRPr="004C1E3C" w:rsidRDefault="00592C7D" w:rsidP="004C1E3C">
      <w:pPr>
        <w:pStyle w:val="Caption"/>
        <w:rPr>
          <w:b w:val="0"/>
          <w:bCs w:val="0"/>
          <w:sz w:val="22"/>
          <w:szCs w:val="22"/>
        </w:rPr>
      </w:pPr>
      <w:r>
        <w:rPr>
          <w:rFonts w:cs="Arial"/>
          <w:b w:val="0"/>
          <w:bCs w:val="0"/>
          <w:sz w:val="22"/>
          <w:szCs w:val="22"/>
        </w:rPr>
        <w:br w:type="page"/>
      </w:r>
      <w:r w:rsidR="001F609B" w:rsidRPr="00081BC9">
        <w:rPr>
          <w:rFonts w:cs="Arial"/>
          <w:b w:val="0"/>
          <w:bCs w:val="0"/>
          <w:sz w:val="22"/>
          <w:szCs w:val="22"/>
        </w:rPr>
        <w:lastRenderedPageBreak/>
        <w:t>Upon successful progression to the SAP Appendix Q recognition process (Stage 6), an indicative Work Breakdown Structure (WBS) has been provided</w:t>
      </w:r>
      <w:r w:rsidR="00255ED6" w:rsidRPr="00081BC9">
        <w:rPr>
          <w:rFonts w:cs="Arial"/>
          <w:b w:val="0"/>
          <w:bCs w:val="0"/>
          <w:sz w:val="22"/>
          <w:szCs w:val="22"/>
        </w:rPr>
        <w:t xml:space="preserve"> within </w:t>
      </w:r>
      <w:r w:rsidR="00255ED6" w:rsidRPr="00081BC9">
        <w:rPr>
          <w:rFonts w:cs="Arial"/>
          <w:b w:val="0"/>
          <w:bCs w:val="0"/>
          <w:sz w:val="22"/>
          <w:szCs w:val="22"/>
        </w:rPr>
        <w:fldChar w:fldCharType="begin"/>
      </w:r>
      <w:r w:rsidR="00255ED6" w:rsidRPr="00081BC9">
        <w:rPr>
          <w:rFonts w:cs="Arial"/>
          <w:b w:val="0"/>
          <w:bCs w:val="0"/>
          <w:sz w:val="22"/>
          <w:szCs w:val="22"/>
        </w:rPr>
        <w:instrText xml:space="preserve"> REF _Ref232334108 \h </w:instrText>
      </w:r>
      <w:r w:rsidR="0027333B" w:rsidRPr="00081BC9">
        <w:rPr>
          <w:rFonts w:cs="Arial"/>
          <w:b w:val="0"/>
          <w:bCs w:val="0"/>
          <w:sz w:val="22"/>
          <w:szCs w:val="22"/>
        </w:rPr>
        <w:instrText xml:space="preserve"> \* MERGEFORMAT </w:instrText>
      </w:r>
      <w:r w:rsidR="00255ED6" w:rsidRPr="00081BC9">
        <w:rPr>
          <w:rFonts w:cs="Arial"/>
          <w:b w:val="0"/>
          <w:bCs w:val="0"/>
          <w:sz w:val="22"/>
          <w:szCs w:val="22"/>
        </w:rPr>
      </w:r>
      <w:r w:rsidR="00255ED6" w:rsidRPr="00081BC9">
        <w:rPr>
          <w:rFonts w:cs="Arial"/>
          <w:b w:val="0"/>
          <w:bCs w:val="0"/>
          <w:sz w:val="22"/>
          <w:szCs w:val="22"/>
        </w:rPr>
        <w:fldChar w:fldCharType="separate"/>
      </w:r>
    </w:p>
    <w:p w14:paraId="61D71E3D" w14:textId="168FF694" w:rsidR="006978C9" w:rsidRPr="0027333B" w:rsidRDefault="004C1E3C" w:rsidP="0027333B">
      <w:pPr>
        <w:spacing w:after="360"/>
        <w:rPr>
          <w:rFonts w:cs="Arial"/>
          <w:szCs w:val="22"/>
        </w:rPr>
      </w:pPr>
      <w:r w:rsidRPr="004C1E3C">
        <w:rPr>
          <w:szCs w:val="22"/>
        </w:rPr>
        <w:t xml:space="preserve">Figure </w:t>
      </w:r>
      <w:r w:rsidRPr="004C1E3C">
        <w:rPr>
          <w:noProof/>
          <w:szCs w:val="22"/>
        </w:rPr>
        <w:t>2</w:t>
      </w:r>
      <w:r w:rsidR="00255ED6" w:rsidRPr="00081BC9">
        <w:rPr>
          <w:rFonts w:cs="Arial"/>
          <w:szCs w:val="22"/>
        </w:rPr>
        <w:fldChar w:fldCharType="end"/>
      </w:r>
      <w:r w:rsidR="00255ED6" w:rsidRPr="00081BC9">
        <w:rPr>
          <w:rFonts w:cs="Arial"/>
          <w:szCs w:val="22"/>
        </w:rPr>
        <w:t xml:space="preserve"> to detail the relevant items </w:t>
      </w:r>
      <w:r w:rsidR="008A0A14" w:rsidRPr="00081BC9">
        <w:rPr>
          <w:rFonts w:cs="Arial"/>
          <w:szCs w:val="22"/>
        </w:rPr>
        <w:t xml:space="preserve">likely to be </w:t>
      </w:r>
      <w:r w:rsidR="00255ED6" w:rsidRPr="00081BC9">
        <w:rPr>
          <w:rFonts w:cs="Arial"/>
          <w:szCs w:val="22"/>
        </w:rPr>
        <w:t>required for successful</w:t>
      </w:r>
      <w:r w:rsidR="00255ED6" w:rsidRPr="0027333B">
        <w:rPr>
          <w:rFonts w:cs="Arial"/>
          <w:szCs w:val="22"/>
        </w:rPr>
        <w:t xml:space="preserve"> recognition of the technology.</w:t>
      </w:r>
    </w:p>
    <w:p w14:paraId="14AFFC47" w14:textId="77777777" w:rsidR="008715D4" w:rsidRDefault="008715D4" w:rsidP="008715D4">
      <w:pPr>
        <w:jc w:val="both"/>
      </w:pPr>
      <w:r>
        <w:object w:dxaOrig="10640" w:dyaOrig="6962" w14:anchorId="183530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3pt;height:276.75pt" o:ole="">
            <v:imagedata r:id="rId14" o:title=""/>
          </v:shape>
          <o:OLEObject Type="Embed" ProgID="Visio.Drawing.11" ShapeID="_x0000_i1025" DrawAspect="Content" ObjectID="_1690723621" r:id="rId15"/>
        </w:object>
      </w:r>
      <w:bookmarkStart w:id="4" w:name="_Ref232334108"/>
    </w:p>
    <w:p w14:paraId="3E6DFBC5" w14:textId="0D4EC80B" w:rsidR="006978C9" w:rsidRDefault="00255ED6" w:rsidP="008715D4">
      <w:pPr>
        <w:jc w:val="both"/>
      </w:pPr>
      <w:r>
        <w:t xml:space="preserve">Figure </w:t>
      </w:r>
      <w:fldSimple w:instr=" SEQ Figure \* ARABIC ">
        <w:r w:rsidR="004C1E3C">
          <w:rPr>
            <w:noProof/>
          </w:rPr>
          <w:t>2</w:t>
        </w:r>
      </w:fldSimple>
      <w:bookmarkEnd w:id="4"/>
      <w:r>
        <w:t xml:space="preserve"> - SAP Appendix Q recognition process - Work Breakdown Structure (WBS)</w:t>
      </w:r>
    </w:p>
    <w:p w14:paraId="1C609574" w14:textId="77777777" w:rsidR="006978C9" w:rsidRDefault="006978C9" w:rsidP="00E1526D">
      <w:pPr>
        <w:jc w:val="both"/>
        <w:rPr>
          <w:rFonts w:cs="Arial"/>
          <w:szCs w:val="22"/>
        </w:rPr>
      </w:pPr>
    </w:p>
    <w:p w14:paraId="4052314C" w14:textId="77777777" w:rsidR="00D14AC4" w:rsidRDefault="00D14AC4" w:rsidP="00E1526D">
      <w:pPr>
        <w:jc w:val="both"/>
      </w:pPr>
    </w:p>
    <w:p w14:paraId="2C3A0641" w14:textId="77777777" w:rsidR="00D14AC4" w:rsidRDefault="00D14AC4" w:rsidP="00E1526D">
      <w:pPr>
        <w:jc w:val="both"/>
      </w:pPr>
    </w:p>
    <w:p w14:paraId="490EB6B1" w14:textId="77777777" w:rsidR="00255ED6" w:rsidRDefault="00255ED6" w:rsidP="00E1526D">
      <w:pPr>
        <w:jc w:val="both"/>
      </w:pPr>
    </w:p>
    <w:p w14:paraId="54837E4A" w14:textId="77777777" w:rsidR="00255ED6" w:rsidRDefault="00255ED6" w:rsidP="00E1526D">
      <w:pPr>
        <w:jc w:val="both"/>
      </w:pPr>
    </w:p>
    <w:p w14:paraId="5390BC7E" w14:textId="77777777" w:rsidR="00CF52D6" w:rsidRPr="00E1526D" w:rsidRDefault="00CF52D6" w:rsidP="00CF52D6">
      <w:pPr>
        <w:rPr>
          <w:b/>
        </w:rPr>
      </w:pPr>
      <w:r w:rsidRPr="00E1526D">
        <w:rPr>
          <w:b/>
        </w:rPr>
        <w:t>Important Note</w:t>
      </w:r>
    </w:p>
    <w:p w14:paraId="729BFEEB" w14:textId="77777777" w:rsidR="00CF52D6" w:rsidRDefault="00CF52D6" w:rsidP="00CF52D6"/>
    <w:p w14:paraId="658F72B5" w14:textId="77777777" w:rsidR="00CF52D6" w:rsidRPr="00E1526D" w:rsidRDefault="00CF52D6" w:rsidP="00CF52D6">
      <w:pPr>
        <w:jc w:val="both"/>
      </w:pPr>
      <w:r>
        <w:t xml:space="preserve">The </w:t>
      </w:r>
      <w:r w:rsidR="008A0A14">
        <w:t xml:space="preserve">SAP Appendix Q application process can take considerable time to complete, </w:t>
      </w:r>
      <w:r>
        <w:t xml:space="preserve">depending on the nature of the technology and the complexity of the analysis required.  </w:t>
      </w:r>
      <w:r w:rsidR="008A0A14">
        <w:t xml:space="preserve">The application costs can therefore be quite high.  </w:t>
      </w:r>
      <w:r>
        <w:t>Applicants may wish to consider applying for support under HMRC’s R&amp;D Tax Credits programme.  More information can be found at</w:t>
      </w:r>
      <w:r w:rsidR="008A0A14">
        <w:t xml:space="preserve">: </w:t>
      </w:r>
      <w:r w:rsidR="008A0A14" w:rsidRPr="008A0A14">
        <w:t>http://www.hmrc.gov.uk/ct/forms-rates/claims/randd.htm</w:t>
      </w:r>
      <w:r w:rsidR="00B77587">
        <w:t>.</w:t>
      </w:r>
    </w:p>
    <w:p w14:paraId="4B3074FA" w14:textId="77777777" w:rsidR="00763319" w:rsidRPr="00763319" w:rsidRDefault="00255ED6" w:rsidP="00763319">
      <w:pPr>
        <w:rPr>
          <w:b/>
        </w:rPr>
      </w:pPr>
      <w:r>
        <w:rPr>
          <w:b/>
        </w:rPr>
        <w:br w:type="page"/>
      </w:r>
      <w:r w:rsidR="00763319" w:rsidRPr="00763319">
        <w:rPr>
          <w:b/>
        </w:rPr>
        <w:lastRenderedPageBreak/>
        <w:t>Methodology Development</w:t>
      </w:r>
    </w:p>
    <w:p w14:paraId="1D0471E4" w14:textId="77777777" w:rsidR="00763319" w:rsidRPr="00763319" w:rsidRDefault="00763319" w:rsidP="00763319"/>
    <w:p w14:paraId="4E91EDDA" w14:textId="77777777" w:rsidR="00763319" w:rsidRPr="00763319" w:rsidRDefault="00763319" w:rsidP="00763319">
      <w:r w:rsidRPr="00763319">
        <w:t xml:space="preserve">Any SAP Appendix Q methodology should include </w:t>
      </w:r>
      <w:proofErr w:type="gramStart"/>
      <w:r w:rsidRPr="00763319">
        <w:t>a number of</w:t>
      </w:r>
      <w:proofErr w:type="gramEnd"/>
      <w:r w:rsidRPr="00763319">
        <w:t xml:space="preserve"> key features to ensure the performance data being entered into SAP calculations reflects, as far as practicable, the installed performance. The following framework has been developed to achieve this:</w:t>
      </w:r>
    </w:p>
    <w:p w14:paraId="4F5E9C9C" w14:textId="77777777" w:rsidR="00763319" w:rsidRPr="00763319" w:rsidRDefault="00763319" w:rsidP="00763319">
      <w:pPr>
        <w:numPr>
          <w:ilvl w:val="0"/>
          <w:numId w:val="16"/>
        </w:numPr>
      </w:pPr>
      <w:r w:rsidRPr="00763319">
        <w:t xml:space="preserve">Identification and clarification of an appropriate test methodology for the key system components. This would ordinarily be based on relevant European or British test standards where </w:t>
      </w:r>
      <w:proofErr w:type="gramStart"/>
      <w:r w:rsidRPr="00763319">
        <w:t>available, but</w:t>
      </w:r>
      <w:proofErr w:type="gramEnd"/>
      <w:r w:rsidRPr="00763319">
        <w:t xml:space="preserve"> could be derived from first principles for certain innovative technologies. The test methodology should produce results that can be utilised directly for the purposes of the SAP calculation. </w:t>
      </w:r>
    </w:p>
    <w:p w14:paraId="7BAAF365" w14:textId="77777777" w:rsidR="00763319" w:rsidRPr="00763319" w:rsidRDefault="00763319" w:rsidP="00763319">
      <w:pPr>
        <w:numPr>
          <w:ilvl w:val="0"/>
          <w:numId w:val="16"/>
        </w:numPr>
      </w:pPr>
      <w:r w:rsidRPr="00763319">
        <w:t xml:space="preserve">Determination of sensitivity of the system to occupant activity </w:t>
      </w:r>
      <w:proofErr w:type="gramStart"/>
      <w:r w:rsidRPr="00763319">
        <w:t>e.g.</w:t>
      </w:r>
      <w:proofErr w:type="gramEnd"/>
      <w:r w:rsidRPr="00763319">
        <w:t xml:space="preserve"> frequency of domestic hot water draw-off </w:t>
      </w:r>
    </w:p>
    <w:p w14:paraId="68486B04" w14:textId="77777777" w:rsidR="00763319" w:rsidRPr="00763319" w:rsidRDefault="00763319" w:rsidP="00763319">
      <w:pPr>
        <w:numPr>
          <w:ilvl w:val="0"/>
          <w:numId w:val="16"/>
        </w:numPr>
      </w:pPr>
      <w:r w:rsidRPr="00763319">
        <w:t xml:space="preserve">Determination of sensitivity of the system to construction practices and installation quality </w:t>
      </w:r>
      <w:proofErr w:type="gramStart"/>
      <w:r w:rsidRPr="00763319">
        <w:t>e.g.</w:t>
      </w:r>
      <w:proofErr w:type="gramEnd"/>
      <w:r w:rsidRPr="00763319">
        <w:t xml:space="preserve"> heat distribution pipe work insulation and system commissioning</w:t>
      </w:r>
    </w:p>
    <w:p w14:paraId="3D3E6613" w14:textId="77777777" w:rsidR="00763319" w:rsidRDefault="00763319" w:rsidP="00763319">
      <w:pPr>
        <w:numPr>
          <w:ilvl w:val="0"/>
          <w:numId w:val="16"/>
        </w:numPr>
      </w:pPr>
      <w:r w:rsidRPr="00763319">
        <w:t>Development of calculation procedure and spreadsheet for manufacturer specific test data to be included in SAP calculations. This will incorporate an ‘in-use factor’ that accounts for the above sensitivity analysis and may also include issues such as dwelling orientation, shelter factor, number of devices installed, etc.</w:t>
      </w:r>
    </w:p>
    <w:p w14:paraId="1DDEB6C7" w14:textId="77777777" w:rsidR="00763319" w:rsidRPr="00763319" w:rsidRDefault="00763319" w:rsidP="00763319"/>
    <w:p w14:paraId="0416BBE6" w14:textId="77777777" w:rsidR="00763319" w:rsidRPr="00763319" w:rsidRDefault="00763319" w:rsidP="00763319">
      <w:pPr>
        <w:rPr>
          <w:b/>
          <w:bCs/>
        </w:rPr>
      </w:pPr>
      <w:r w:rsidRPr="00763319">
        <w:rPr>
          <w:b/>
          <w:bCs/>
        </w:rPr>
        <w:t>Terms of Reference</w:t>
      </w:r>
    </w:p>
    <w:p w14:paraId="77332498" w14:textId="77777777" w:rsidR="00763319" w:rsidRPr="00763319" w:rsidRDefault="00763319" w:rsidP="00763319"/>
    <w:p w14:paraId="000FC459" w14:textId="77777777" w:rsidR="00763319" w:rsidRPr="00763319" w:rsidRDefault="00763319" w:rsidP="00763319">
      <w:pPr>
        <w:numPr>
          <w:ilvl w:val="0"/>
          <w:numId w:val="16"/>
        </w:numPr>
      </w:pPr>
      <w:r w:rsidRPr="00763319">
        <w:t xml:space="preserve">SAP is not an approvals or certification scheme </w:t>
      </w:r>
    </w:p>
    <w:p w14:paraId="77EC37CF" w14:textId="77777777" w:rsidR="00763319" w:rsidRPr="00763319" w:rsidRDefault="00763319" w:rsidP="00763319">
      <w:pPr>
        <w:numPr>
          <w:ilvl w:val="0"/>
          <w:numId w:val="16"/>
        </w:numPr>
      </w:pPr>
      <w:r w:rsidRPr="00763319">
        <w:t xml:space="preserve">There is no such thing as a ‘SAP approved’ product </w:t>
      </w:r>
    </w:p>
    <w:p w14:paraId="3C260A38" w14:textId="77777777" w:rsidR="00763319" w:rsidRPr="00763319" w:rsidRDefault="00763319" w:rsidP="00763319">
      <w:pPr>
        <w:numPr>
          <w:ilvl w:val="0"/>
          <w:numId w:val="16"/>
        </w:numPr>
      </w:pPr>
      <w:r w:rsidRPr="00763319">
        <w:t>New methods of analysis in SAP do not confer any measure of approval, and there is no certainty that using them will produce better results than could have been obtained with other products and alternative building designs</w:t>
      </w:r>
    </w:p>
    <w:p w14:paraId="1A62DDF0" w14:textId="77777777" w:rsidR="00763319" w:rsidRPr="00763319" w:rsidRDefault="00763319" w:rsidP="00763319">
      <w:pPr>
        <w:numPr>
          <w:ilvl w:val="0"/>
          <w:numId w:val="16"/>
        </w:numPr>
      </w:pPr>
      <w:r w:rsidRPr="00763319">
        <w:t xml:space="preserve">Any calculation methodology included in SAP can only be developed for generic </w:t>
      </w:r>
      <w:proofErr w:type="gramStart"/>
      <w:r w:rsidRPr="00763319">
        <w:t>technologies, and</w:t>
      </w:r>
      <w:proofErr w:type="gramEnd"/>
      <w:r w:rsidRPr="00763319">
        <w:t xml:space="preserve"> will not be restricted to a particular product. The technology generic name will be different from the product name and will be agreed with BRE</w:t>
      </w:r>
    </w:p>
    <w:p w14:paraId="5DE900A0" w14:textId="77777777" w:rsidR="00763319" w:rsidRDefault="00763319" w:rsidP="00763319">
      <w:pPr>
        <w:rPr>
          <w:bCs/>
        </w:rPr>
      </w:pPr>
    </w:p>
    <w:p w14:paraId="4EC9DC0E" w14:textId="77777777" w:rsidR="00763319" w:rsidRPr="00763319" w:rsidRDefault="00763319" w:rsidP="00763319">
      <w:pPr>
        <w:rPr>
          <w:b/>
          <w:bCs/>
        </w:rPr>
      </w:pPr>
      <w:r w:rsidRPr="00763319">
        <w:rPr>
          <w:b/>
          <w:bCs/>
        </w:rPr>
        <w:t>Description of products in SAP Appendix Q database or the Product Characteristics Database (PCDB)</w:t>
      </w:r>
    </w:p>
    <w:p w14:paraId="310BEE70" w14:textId="77777777" w:rsidR="00763319" w:rsidRPr="00763319" w:rsidRDefault="00763319" w:rsidP="00763319"/>
    <w:p w14:paraId="31C70100" w14:textId="602AB531" w:rsidR="00763319" w:rsidRPr="00763319" w:rsidRDefault="00763319" w:rsidP="00763319">
      <w:pPr>
        <w:numPr>
          <w:ilvl w:val="0"/>
          <w:numId w:val="17"/>
        </w:numPr>
      </w:pPr>
      <w:r w:rsidRPr="00763319">
        <w:t xml:space="preserve">Inclusion of a manufacturer's product or system in the SAP Appendix Q database and/or the Product Characteristics Database (PCDB) does not represent any form of accreditation, certification, </w:t>
      </w:r>
      <w:proofErr w:type="gramStart"/>
      <w:r w:rsidRPr="00763319">
        <w:t>approval</w:t>
      </w:r>
      <w:proofErr w:type="gramEnd"/>
      <w:r w:rsidRPr="00763319">
        <w:t xml:space="preserve"> or recommendation by BRE, SAP, EST, </w:t>
      </w:r>
      <w:r w:rsidR="00920AE8">
        <w:t>MH</w:t>
      </w:r>
      <w:r w:rsidRPr="00763319">
        <w:t>CLG or</w:t>
      </w:r>
      <w:r w:rsidR="00920AE8">
        <w:t xml:space="preserve"> BEIS</w:t>
      </w:r>
      <w:r w:rsidRPr="00763319">
        <w:t xml:space="preserve">. Any form of language used in related promotional material or articles must not in any manner suggest otherwise. </w:t>
      </w:r>
    </w:p>
    <w:p w14:paraId="3A7E2D53" w14:textId="77777777" w:rsidR="00763319" w:rsidRPr="00763319" w:rsidRDefault="00763319" w:rsidP="00763319">
      <w:pPr>
        <w:numPr>
          <w:ilvl w:val="0"/>
          <w:numId w:val="17"/>
        </w:numPr>
      </w:pPr>
      <w:r w:rsidRPr="00763319">
        <w:t xml:space="preserve">Inclusion in the SAP Appendix Q database and/or the Product Characteristics Database (PCDB) does not grant the manufacturer any right to use the BRE, EST or SAP logos in any format. </w:t>
      </w:r>
    </w:p>
    <w:p w14:paraId="159D9834" w14:textId="77777777" w:rsidR="00763319" w:rsidRPr="00763319" w:rsidRDefault="00763319" w:rsidP="00763319">
      <w:pPr>
        <w:numPr>
          <w:ilvl w:val="0"/>
          <w:numId w:val="17"/>
        </w:numPr>
      </w:pPr>
      <w:r w:rsidRPr="00763319">
        <w:t>Inclusion in the SAP Appendix Q database and/or the Product Characteristics Database (PCDB) acknowledges that the product has been tested to the appropriate test methodology for recognition of products within the SAP Appendix Q database and/or the Product Characteristics Database (PCDB).</w:t>
      </w:r>
    </w:p>
    <w:p w14:paraId="59E4CE91" w14:textId="77777777" w:rsidR="00763319" w:rsidRPr="00763319" w:rsidRDefault="00763319" w:rsidP="00763319">
      <w:pPr>
        <w:numPr>
          <w:ilvl w:val="0"/>
          <w:numId w:val="17"/>
        </w:numPr>
      </w:pPr>
      <w:r w:rsidRPr="00763319">
        <w:t>Systems and/or products in the SAP Appendix Q database can be referred to as 'SAP Appendix Q recognised' but in no circumstances as 'SAP Approved'.</w:t>
      </w:r>
    </w:p>
    <w:p w14:paraId="39D57C0C" w14:textId="77777777" w:rsidR="00763319" w:rsidRDefault="00763319" w:rsidP="00763319">
      <w:pPr>
        <w:rPr>
          <w:bCs/>
        </w:rPr>
      </w:pPr>
    </w:p>
    <w:p w14:paraId="4E04BD5D" w14:textId="77777777" w:rsidR="00763319" w:rsidRDefault="00763319" w:rsidP="00763319">
      <w:pPr>
        <w:rPr>
          <w:bCs/>
        </w:rPr>
      </w:pPr>
    </w:p>
    <w:p w14:paraId="26E16CEE" w14:textId="77777777" w:rsidR="00763319" w:rsidRDefault="00763319" w:rsidP="00763319">
      <w:pPr>
        <w:rPr>
          <w:bCs/>
        </w:rPr>
      </w:pPr>
    </w:p>
    <w:p w14:paraId="311CBFA0" w14:textId="77777777" w:rsidR="00763319" w:rsidRPr="00763319" w:rsidRDefault="00763319" w:rsidP="00763319">
      <w:pPr>
        <w:rPr>
          <w:b/>
          <w:bCs/>
        </w:rPr>
      </w:pPr>
      <w:r w:rsidRPr="00763319">
        <w:rPr>
          <w:b/>
          <w:bCs/>
        </w:rPr>
        <w:t>Labelling</w:t>
      </w:r>
    </w:p>
    <w:p w14:paraId="36F03CCF" w14:textId="77777777" w:rsidR="00763319" w:rsidRPr="00763319" w:rsidRDefault="00763319" w:rsidP="00763319"/>
    <w:p w14:paraId="3959A951" w14:textId="77777777" w:rsidR="00763319" w:rsidRPr="00763319" w:rsidRDefault="00763319" w:rsidP="00763319">
      <w:pPr>
        <w:numPr>
          <w:ilvl w:val="0"/>
          <w:numId w:val="17"/>
        </w:numPr>
      </w:pPr>
      <w:r w:rsidRPr="00763319">
        <w:t xml:space="preserve">A permanent label, known as an NCM (SAP) Identifier, must be fixed to all recognised products, stating the technology generic name listed in the SAP Appendix Q database and/or the Product Characteristics Database (PCDB) and the unique product name. This should be placed where it is visible after installation, without the need for dismantling or use of tools (otherwise the technology and product cannot be identified by </w:t>
      </w:r>
      <w:proofErr w:type="gramStart"/>
      <w:r w:rsidRPr="00763319">
        <w:t>a</w:t>
      </w:r>
      <w:proofErr w:type="gramEnd"/>
      <w:r w:rsidRPr="00763319">
        <w:t xml:space="preserve"> SAP assessor). </w:t>
      </w:r>
    </w:p>
    <w:p w14:paraId="3FC15348" w14:textId="77777777" w:rsidR="00763319" w:rsidRPr="00763319" w:rsidRDefault="00763319" w:rsidP="00763319">
      <w:pPr>
        <w:numPr>
          <w:ilvl w:val="0"/>
          <w:numId w:val="17"/>
        </w:numPr>
      </w:pPr>
      <w:r w:rsidRPr="00763319">
        <w:t>The wording of the NCM (SAP) Identifier and featured on the label should adhere to the following format:</w:t>
      </w:r>
    </w:p>
    <w:p w14:paraId="76A4B63D" w14:textId="77777777" w:rsidR="00763319" w:rsidRPr="00763319" w:rsidRDefault="00763319" w:rsidP="00763319">
      <w:pPr>
        <w:numPr>
          <w:ilvl w:val="1"/>
          <w:numId w:val="17"/>
        </w:numPr>
      </w:pPr>
      <w:r w:rsidRPr="00763319">
        <w:t>Technology Generic Name</w:t>
      </w:r>
    </w:p>
    <w:p w14:paraId="27F02E22" w14:textId="77777777" w:rsidR="00763319" w:rsidRPr="00763319" w:rsidRDefault="00763319" w:rsidP="00763319">
      <w:pPr>
        <w:numPr>
          <w:ilvl w:val="1"/>
          <w:numId w:val="17"/>
        </w:numPr>
      </w:pPr>
      <w:r w:rsidRPr="00763319">
        <w:t>Manufacturer</w:t>
      </w:r>
    </w:p>
    <w:p w14:paraId="44269E73" w14:textId="77777777" w:rsidR="00763319" w:rsidRPr="00763319" w:rsidRDefault="00763319" w:rsidP="00763319">
      <w:pPr>
        <w:numPr>
          <w:ilvl w:val="1"/>
          <w:numId w:val="17"/>
        </w:numPr>
      </w:pPr>
      <w:r w:rsidRPr="00763319">
        <w:t xml:space="preserve">Brand </w:t>
      </w:r>
    </w:p>
    <w:p w14:paraId="1899824A" w14:textId="77777777" w:rsidR="00763319" w:rsidRPr="00763319" w:rsidRDefault="00763319" w:rsidP="00763319">
      <w:pPr>
        <w:numPr>
          <w:ilvl w:val="1"/>
          <w:numId w:val="17"/>
        </w:numPr>
      </w:pPr>
      <w:r w:rsidRPr="00763319">
        <w:t>Model Name</w:t>
      </w:r>
    </w:p>
    <w:p w14:paraId="5428028F" w14:textId="77777777" w:rsidR="00763319" w:rsidRPr="00763319" w:rsidRDefault="00763319" w:rsidP="00763319">
      <w:pPr>
        <w:numPr>
          <w:ilvl w:val="1"/>
          <w:numId w:val="17"/>
        </w:numPr>
      </w:pPr>
      <w:r w:rsidRPr="00763319">
        <w:t xml:space="preserve">Model Qualifier </w:t>
      </w:r>
    </w:p>
    <w:p w14:paraId="1DF71233" w14:textId="77777777" w:rsidR="00763319" w:rsidRPr="00763319" w:rsidRDefault="00763319" w:rsidP="00763319">
      <w:pPr>
        <w:numPr>
          <w:ilvl w:val="1"/>
          <w:numId w:val="17"/>
        </w:numPr>
      </w:pPr>
      <w:r w:rsidRPr="00763319">
        <w:t>One of the two statements below:</w:t>
      </w:r>
    </w:p>
    <w:p w14:paraId="2A81F7BC" w14:textId="77777777" w:rsidR="00763319" w:rsidRPr="00763319" w:rsidRDefault="00763319" w:rsidP="00763319">
      <w:r w:rsidRPr="00763319">
        <w:t xml:space="preserve">“This </w:t>
      </w:r>
      <w:r w:rsidRPr="00763319">
        <w:rPr>
          <w:i/>
        </w:rPr>
        <w:t>[device]</w:t>
      </w:r>
      <w:r w:rsidRPr="00763319">
        <w:t xml:space="preserve"> is fitted with a </w:t>
      </w:r>
      <w:r w:rsidRPr="00763319">
        <w:rPr>
          <w:i/>
        </w:rPr>
        <w:t>[technology generic name]</w:t>
      </w:r>
      <w:r w:rsidRPr="00763319">
        <w:t>, recognised by the Government’s Standard Assessment Procedure (SAP)”</w:t>
      </w:r>
    </w:p>
    <w:p w14:paraId="5709AC88" w14:textId="77777777" w:rsidR="00763319" w:rsidRPr="00763319" w:rsidRDefault="00763319" w:rsidP="00763319">
      <w:r w:rsidRPr="00763319">
        <w:t xml:space="preserve">“This </w:t>
      </w:r>
      <w:r w:rsidRPr="00763319">
        <w:rPr>
          <w:i/>
        </w:rPr>
        <w:t>[technology generic name]</w:t>
      </w:r>
      <w:r w:rsidRPr="00763319">
        <w:t xml:space="preserve"> is recognised by the Government’s Standard Assessment Procedure (SAP)”</w:t>
      </w:r>
    </w:p>
    <w:p w14:paraId="292CB0F4" w14:textId="77777777" w:rsidR="00763319" w:rsidRPr="00763319" w:rsidRDefault="00763319" w:rsidP="00763319">
      <w:pPr>
        <w:numPr>
          <w:ilvl w:val="0"/>
          <w:numId w:val="17"/>
        </w:numPr>
      </w:pPr>
      <w:r w:rsidRPr="00763319">
        <w:t>The above combination of brand, model name, and model qualifier (if any) must be a unique identification of the product linked to the technical specification of the product tested and analysed for recognition by SAP.</w:t>
      </w:r>
    </w:p>
    <w:p w14:paraId="328D486C" w14:textId="77777777" w:rsidR="00763319" w:rsidRDefault="00763319" w:rsidP="00D14AC4">
      <w:pPr>
        <w:rPr>
          <w:b/>
        </w:rPr>
      </w:pPr>
    </w:p>
    <w:p w14:paraId="71203185" w14:textId="77777777" w:rsidR="00763319" w:rsidRDefault="00763319" w:rsidP="00D14AC4">
      <w:pPr>
        <w:rPr>
          <w:b/>
        </w:rPr>
      </w:pPr>
      <w:r>
        <w:rPr>
          <w:b/>
        </w:rPr>
        <w:t xml:space="preserve">Applicability of technology </w:t>
      </w:r>
      <w:r w:rsidR="00333B42">
        <w:rPr>
          <w:b/>
        </w:rPr>
        <w:t>within</w:t>
      </w:r>
      <w:r>
        <w:rPr>
          <w:b/>
        </w:rPr>
        <w:t xml:space="preserve"> SAP</w:t>
      </w:r>
    </w:p>
    <w:p w14:paraId="7B18B6CC" w14:textId="77777777" w:rsidR="00763319" w:rsidRDefault="00763319" w:rsidP="00D14AC4">
      <w:pPr>
        <w:rPr>
          <w:b/>
        </w:rPr>
      </w:pPr>
    </w:p>
    <w:p w14:paraId="7E299722" w14:textId="77777777" w:rsidR="00763319" w:rsidRPr="00333B42" w:rsidRDefault="00763319" w:rsidP="00D14AC4">
      <w:r>
        <w:t>It is essential to recognise that SAP is a</w:t>
      </w:r>
      <w:r w:rsidR="00333B42">
        <w:t>n</w:t>
      </w:r>
      <w:r>
        <w:t xml:space="preserve"> asset-rating tool for the energy rating of dwellings</w:t>
      </w:r>
      <w:r w:rsidR="00A4550E">
        <w:t xml:space="preserve"> which is based on</w:t>
      </w:r>
      <w:r w:rsidR="00333B42">
        <w:t xml:space="preserve"> delivery of standardised levels of delivery for all building services, such as lighting and heating</w:t>
      </w:r>
      <w:r>
        <w:t xml:space="preserve">. It does not therefore account for any variability </w:t>
      </w:r>
      <w:proofErr w:type="gramStart"/>
      <w:r>
        <w:t>as a result of</w:t>
      </w:r>
      <w:proofErr w:type="gramEnd"/>
      <w:r>
        <w:t xml:space="preserve"> </w:t>
      </w:r>
      <w:r w:rsidR="00333B42">
        <w:t>reducing levels of service delivery, such as Smart Controllers for space heating.</w:t>
      </w:r>
    </w:p>
    <w:p w14:paraId="1C97EA44" w14:textId="77777777" w:rsidR="00D14AC4" w:rsidRDefault="00D14AC4" w:rsidP="00D14AC4"/>
    <w:p w14:paraId="0B02F05F" w14:textId="77777777" w:rsidR="00D14AC4" w:rsidRDefault="00D14AC4" w:rsidP="00D14AC4"/>
    <w:p w14:paraId="0ACC32CC" w14:textId="77777777" w:rsidR="00D14AC4" w:rsidRDefault="00D14AC4">
      <w:pPr>
        <w:sectPr w:rsidR="00D14AC4" w:rsidSect="00CE7112">
          <w:headerReference w:type="default" r:id="rId16"/>
          <w:pgSz w:w="11906" w:h="16838"/>
          <w:pgMar w:top="1440" w:right="1800" w:bottom="1440" w:left="180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56C57E1F" w14:textId="77777777" w:rsidR="00E1526D" w:rsidRDefault="0057164D">
      <w:pPr>
        <w:rPr>
          <w:b/>
        </w:rPr>
      </w:pPr>
      <w:r>
        <w:br w:type="page"/>
      </w:r>
      <w:r w:rsidR="00CF52D6" w:rsidRPr="001628D4" w:rsidDel="00CF52D6">
        <w:rPr>
          <w:b/>
        </w:rPr>
        <w:lastRenderedPageBreak/>
        <w:t xml:space="preserve"> </w:t>
      </w:r>
    </w:p>
    <w:p w14:paraId="71844612" w14:textId="77777777" w:rsidR="00E1526D" w:rsidRDefault="00F94054" w:rsidP="00F94054">
      <w:pPr>
        <w:jc w:val="center"/>
      </w:pPr>
      <w:r w:rsidRPr="00211CD7">
        <w:rPr>
          <w:rFonts w:cs="Arial"/>
          <w:b/>
          <w:bCs/>
          <w:sz w:val="20"/>
          <w:szCs w:val="20"/>
        </w:rPr>
        <w:t>Application Form</w:t>
      </w:r>
      <w:r w:rsidRPr="00E1526D" w:rsidDel="00CF52D6">
        <w:rPr>
          <w:b/>
        </w:rPr>
        <w:t xml:space="preserve"> </w:t>
      </w:r>
    </w:p>
    <w:p w14:paraId="7A81266F" w14:textId="77777777" w:rsidR="00DC0AB0" w:rsidRDefault="00DC0AB0" w:rsidP="00DC0AB0">
      <w:pPr>
        <w:rPr>
          <w:rFonts w:cs="Arial"/>
          <w:sz w:val="20"/>
          <w:szCs w:val="20"/>
        </w:rPr>
      </w:pPr>
    </w:p>
    <w:p w14:paraId="47AC60F1" w14:textId="77777777" w:rsidR="00DC0AB0" w:rsidRPr="00081BC9" w:rsidRDefault="00DC0AB0" w:rsidP="008A0A14">
      <w:pPr>
        <w:spacing w:after="240"/>
        <w:rPr>
          <w:szCs w:val="22"/>
        </w:rPr>
      </w:pPr>
      <w:r w:rsidRPr="00081BC9">
        <w:rPr>
          <w:rFonts w:cs="Arial"/>
          <w:szCs w:val="22"/>
        </w:rPr>
        <w:t xml:space="preserve">To have a technology considered for inclusion on the Appendix Q </w:t>
      </w:r>
      <w:r w:rsidR="008A0A14" w:rsidRPr="00081BC9">
        <w:rPr>
          <w:rFonts w:cs="Arial"/>
          <w:szCs w:val="22"/>
        </w:rPr>
        <w:t>database</w:t>
      </w:r>
      <w:r w:rsidRPr="00081BC9">
        <w:rPr>
          <w:rFonts w:cs="Arial"/>
          <w:szCs w:val="22"/>
        </w:rPr>
        <w:t>, this application form should be completed and sent to</w:t>
      </w:r>
      <w:r w:rsidR="008A0A14" w:rsidRPr="00081BC9">
        <w:rPr>
          <w:rFonts w:cs="Arial"/>
          <w:szCs w:val="22"/>
        </w:rPr>
        <w:t>:</w:t>
      </w:r>
      <w:r w:rsidRPr="00081BC9">
        <w:rPr>
          <w:rFonts w:cs="Arial"/>
          <w:szCs w:val="22"/>
        </w:rPr>
        <w:t xml:space="preserve"> </w:t>
      </w:r>
      <w:r w:rsidRPr="00081BC9">
        <w:rPr>
          <w:szCs w:val="22"/>
        </w:rPr>
        <w:t>sapq@bre.co.uk</w:t>
      </w:r>
      <w:r w:rsidRPr="00081BC9">
        <w:rPr>
          <w:rFonts w:cs="Arial"/>
          <w:szCs w:val="22"/>
        </w:rPr>
        <w:t>.</w:t>
      </w:r>
    </w:p>
    <w:p w14:paraId="3B0FD7B1" w14:textId="77777777" w:rsidR="00DC0AB0" w:rsidRPr="000607B1" w:rsidRDefault="00763319" w:rsidP="00DC0AB0">
      <w:pPr>
        <w:numPr>
          <w:ilvl w:val="0"/>
          <w:numId w:val="15"/>
        </w:numPr>
        <w:rPr>
          <w:b/>
        </w:rPr>
      </w:pPr>
      <w:r>
        <w:rPr>
          <w:b/>
        </w:rPr>
        <w:t>Applicant</w:t>
      </w:r>
      <w:r w:rsidR="00DC0AB0" w:rsidRPr="000607B1">
        <w:rPr>
          <w:b/>
        </w:rPr>
        <w:t xml:space="preserve"> Details</w:t>
      </w:r>
    </w:p>
    <w:p w14:paraId="69D2687B" w14:textId="77777777" w:rsidR="00DC0AB0" w:rsidRDefault="00DC0AB0" w:rsidP="00DC0AB0">
      <w:pPr>
        <w:ind w:left="720"/>
      </w:pPr>
    </w:p>
    <w:p w14:paraId="47FF25F4" w14:textId="3F674A31" w:rsidR="00DC0AB0" w:rsidRDefault="006B3B0C" w:rsidP="00DC0AB0">
      <w:pPr>
        <w:ind w:left="720"/>
      </w:pPr>
      <w:r>
        <w:rPr>
          <w:noProof/>
        </w:rPr>
        <mc:AlternateContent>
          <mc:Choice Requires="wps">
            <w:drawing>
              <wp:anchor distT="0" distB="0" distL="114300" distR="114300" simplePos="0" relativeHeight="251651072" behindDoc="0" locked="0" layoutInCell="1" allowOverlap="1" wp14:anchorId="43CBEE4F" wp14:editId="0E5A75D6">
                <wp:simplePos x="0" y="0"/>
                <wp:positionH relativeFrom="column">
                  <wp:posOffset>342900</wp:posOffset>
                </wp:positionH>
                <wp:positionV relativeFrom="paragraph">
                  <wp:posOffset>1270</wp:posOffset>
                </wp:positionV>
                <wp:extent cx="5029200" cy="342900"/>
                <wp:effectExtent l="9525" t="10795" r="9525" b="8255"/>
                <wp:wrapNone/>
                <wp:docPr id="1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342900"/>
                        </a:xfrm>
                        <a:prstGeom prst="rect">
                          <a:avLst/>
                        </a:prstGeom>
                        <a:solidFill>
                          <a:srgbClr val="FFFFFF"/>
                        </a:solidFill>
                        <a:ln w="9525">
                          <a:solidFill>
                            <a:srgbClr val="000000"/>
                          </a:solidFill>
                          <a:miter lim="800000"/>
                          <a:headEnd/>
                          <a:tailEnd/>
                        </a:ln>
                      </wps:spPr>
                      <wps:txbx>
                        <w:txbxContent>
                          <w:p w14:paraId="722DF5BE" w14:textId="77777777" w:rsidR="00DC0AB0" w:rsidRDefault="00763319" w:rsidP="00DC0AB0">
                            <w:r w:rsidRPr="00763319">
                              <w:t xml:space="preserve">Applicant </w:t>
                            </w:r>
                            <w:r w:rsidR="00DC0AB0">
                              <w:t>Name: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CBEE4F" id="_x0000_t202" coordsize="21600,21600" o:spt="202" path="m,l,21600r21600,l21600,xe">
                <v:stroke joinstyle="miter"/>
                <v:path gradientshapeok="t" o:connecttype="rect"/>
              </v:shapetype>
              <v:shape id="Text Box 14" o:spid="_x0000_s1026" type="#_x0000_t202" style="position:absolute;left:0;text-align:left;margin-left:27pt;margin-top:.1pt;width:396pt;height:27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">
                <v:textbox>
                  <w:txbxContent>
                    <w:p w14:paraId="722DF5BE" w14:textId="77777777" w:rsidR="00DC0AB0" w:rsidRDefault="00763319" w:rsidP="00DC0AB0">
                      <w:r w:rsidRPr="00763319">
                        <w:t xml:space="preserve">Applicant </w:t>
                      </w:r>
                      <w:r w:rsidR="00DC0AB0">
                        <w:t>Name:</w:t>
                      </w:r>
                    </w:p>
                  </w:txbxContent>
                </v:textbox>
              </v:shape>
            </w:pict>
          </mc:Fallback>
        </mc:AlternateContent>
      </w:r>
    </w:p>
    <w:p w14:paraId="225FD15E" w14:textId="77777777" w:rsidR="00DC0AB0" w:rsidRDefault="00DC0AB0" w:rsidP="00DC0AB0">
      <w:pPr>
        <w:ind w:left="720"/>
      </w:pPr>
    </w:p>
    <w:p w14:paraId="50EFC0D0" w14:textId="621C1BE6" w:rsidR="00DC0AB0" w:rsidRDefault="006B3B0C" w:rsidP="00DC0AB0">
      <w:r>
        <w:rPr>
          <w:noProof/>
        </w:rPr>
        <mc:AlternateContent>
          <mc:Choice Requires="wps">
            <w:drawing>
              <wp:anchor distT="0" distB="0" distL="114300" distR="114300" simplePos="0" relativeHeight="251652096" behindDoc="0" locked="0" layoutInCell="1" allowOverlap="1" wp14:anchorId="01822B0A" wp14:editId="517DCC86">
                <wp:simplePos x="0" y="0"/>
                <wp:positionH relativeFrom="column">
                  <wp:posOffset>342900</wp:posOffset>
                </wp:positionH>
                <wp:positionV relativeFrom="paragraph">
                  <wp:posOffset>90805</wp:posOffset>
                </wp:positionV>
                <wp:extent cx="5029200" cy="914400"/>
                <wp:effectExtent l="9525" t="12065" r="9525" b="6985"/>
                <wp:wrapNone/>
                <wp:docPr id="1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914400"/>
                        </a:xfrm>
                        <a:prstGeom prst="rect">
                          <a:avLst/>
                        </a:prstGeom>
                        <a:solidFill>
                          <a:srgbClr val="FFFFFF"/>
                        </a:solidFill>
                        <a:ln w="9525">
                          <a:solidFill>
                            <a:srgbClr val="000000"/>
                          </a:solidFill>
                          <a:miter lim="800000"/>
                          <a:headEnd/>
                          <a:tailEnd/>
                        </a:ln>
                      </wps:spPr>
                      <wps:txbx>
                        <w:txbxContent>
                          <w:p w14:paraId="7DC58F66" w14:textId="77777777" w:rsidR="00DC0AB0" w:rsidRDefault="00763319" w:rsidP="00DC0AB0">
                            <w:r w:rsidRPr="00763319">
                              <w:t xml:space="preserve">Applicant </w:t>
                            </w:r>
                            <w:r w:rsidR="00DC0AB0">
                              <w:t>Address:</w:t>
                            </w:r>
                          </w:p>
                          <w:p w14:paraId="1F1B4A92" w14:textId="77777777" w:rsidR="00DC0AB0" w:rsidRDefault="00DC0AB0" w:rsidP="00DC0AB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822B0A" id="Text Box 15" o:spid="_x0000_s1027" type="#_x0000_t202" style="position:absolute;margin-left:27pt;margin-top:7.15pt;width:396pt;height:1in;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">
                <v:textbox>
                  <w:txbxContent>
                    <w:p w14:paraId="7DC58F66" w14:textId="77777777" w:rsidR="00DC0AB0" w:rsidRDefault="00763319" w:rsidP="00DC0AB0">
                      <w:r w:rsidRPr="00763319">
                        <w:t xml:space="preserve">Applicant </w:t>
                      </w:r>
                      <w:r w:rsidR="00DC0AB0">
                        <w:t>Address:</w:t>
                      </w:r>
                    </w:p>
                    <w:p w14:paraId="1F1B4A92" w14:textId="77777777" w:rsidR="00DC0AB0" w:rsidRDefault="00DC0AB0" w:rsidP="00DC0AB0"/>
                  </w:txbxContent>
                </v:textbox>
              </v:shape>
            </w:pict>
          </mc:Fallback>
        </mc:AlternateContent>
      </w:r>
    </w:p>
    <w:p w14:paraId="18C4D836" w14:textId="77777777" w:rsidR="00DC0AB0" w:rsidRDefault="00DC0AB0" w:rsidP="00DC0AB0"/>
    <w:p w14:paraId="52A751A1" w14:textId="77777777" w:rsidR="00DC0AB0" w:rsidRDefault="00DC0AB0" w:rsidP="00DC0AB0"/>
    <w:p w14:paraId="77F3684C" w14:textId="77777777" w:rsidR="00DC0AB0" w:rsidRDefault="00DC0AB0" w:rsidP="00DC0AB0"/>
    <w:p w14:paraId="4FF53181" w14:textId="77777777" w:rsidR="00DC0AB0" w:rsidRDefault="00DC0AB0" w:rsidP="00DC0AB0"/>
    <w:p w14:paraId="0C79127C" w14:textId="77777777" w:rsidR="00DC0AB0" w:rsidRDefault="00DC0AB0" w:rsidP="00DC0AB0"/>
    <w:p w14:paraId="1BC6D2C0" w14:textId="77777777" w:rsidR="00DC0AB0" w:rsidRDefault="00DC0AB0" w:rsidP="00DC0AB0"/>
    <w:p w14:paraId="358FCFF7" w14:textId="138D0C04" w:rsidR="00DC0AB0" w:rsidRDefault="006B3B0C" w:rsidP="00DC0AB0">
      <w:r>
        <w:rPr>
          <w:noProof/>
        </w:rPr>
        <mc:AlternateContent>
          <mc:Choice Requires="wps">
            <w:drawing>
              <wp:anchor distT="0" distB="0" distL="114300" distR="114300" simplePos="0" relativeHeight="251653120" behindDoc="0" locked="0" layoutInCell="1" allowOverlap="1" wp14:anchorId="79B9C60B" wp14:editId="6CBFC247">
                <wp:simplePos x="0" y="0"/>
                <wp:positionH relativeFrom="column">
                  <wp:posOffset>342900</wp:posOffset>
                </wp:positionH>
                <wp:positionV relativeFrom="paragraph">
                  <wp:posOffset>-5080</wp:posOffset>
                </wp:positionV>
                <wp:extent cx="5029200" cy="342900"/>
                <wp:effectExtent l="9525" t="12065" r="9525" b="6985"/>
                <wp:wrapNone/>
                <wp:docPr id="1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342900"/>
                        </a:xfrm>
                        <a:prstGeom prst="rect">
                          <a:avLst/>
                        </a:prstGeom>
                        <a:solidFill>
                          <a:srgbClr val="FFFFFF"/>
                        </a:solidFill>
                        <a:ln w="9525">
                          <a:solidFill>
                            <a:srgbClr val="000000"/>
                          </a:solidFill>
                          <a:miter lim="800000"/>
                          <a:headEnd/>
                          <a:tailEnd/>
                        </a:ln>
                      </wps:spPr>
                      <wps:txbx>
                        <w:txbxContent>
                          <w:p w14:paraId="6380578D" w14:textId="77777777" w:rsidR="00DC0AB0" w:rsidRDefault="00DC0AB0" w:rsidP="00DC0AB0">
                            <w:r>
                              <w:t>Contact Person</w:t>
                            </w:r>
                            <w:r w:rsidR="00763319">
                              <w:t xml:space="preserve"> and Position</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B9C60B" id="Text Box 16" o:spid="_x0000_s1028" type="#_x0000_t202" style="position:absolute;margin-left:27pt;margin-top:-.4pt;width:396pt;height:2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">
                <v:textbox>
                  <w:txbxContent>
                    <w:p w14:paraId="6380578D" w14:textId="77777777" w:rsidR="00DC0AB0" w:rsidRDefault="00DC0AB0" w:rsidP="00DC0AB0">
                      <w:r>
                        <w:t>Contact Person</w:t>
                      </w:r>
                      <w:r w:rsidR="00763319">
                        <w:t xml:space="preserve"> and Position</w:t>
                      </w:r>
                      <w:r>
                        <w:t>:</w:t>
                      </w:r>
                    </w:p>
                  </w:txbxContent>
                </v:textbox>
              </v:shape>
            </w:pict>
          </mc:Fallback>
        </mc:AlternateContent>
      </w:r>
    </w:p>
    <w:p w14:paraId="692A03C1" w14:textId="77777777" w:rsidR="00DC0AB0" w:rsidRDefault="00DC0AB0" w:rsidP="00DC0AB0"/>
    <w:p w14:paraId="0BDEF8D4" w14:textId="4046694C" w:rsidR="00DC0AB0" w:rsidRDefault="006B3B0C" w:rsidP="00DC0AB0">
      <w:r>
        <w:rPr>
          <w:noProof/>
        </w:rPr>
        <mc:AlternateContent>
          <mc:Choice Requires="wps">
            <w:drawing>
              <wp:anchor distT="0" distB="0" distL="114300" distR="114300" simplePos="0" relativeHeight="251654144" behindDoc="0" locked="0" layoutInCell="1" allowOverlap="1" wp14:anchorId="66EF82AA" wp14:editId="74962CED">
                <wp:simplePos x="0" y="0"/>
                <wp:positionH relativeFrom="column">
                  <wp:posOffset>342900</wp:posOffset>
                </wp:positionH>
                <wp:positionV relativeFrom="paragraph">
                  <wp:posOffset>130810</wp:posOffset>
                </wp:positionV>
                <wp:extent cx="5029200" cy="342900"/>
                <wp:effectExtent l="9525" t="12065" r="9525" b="6985"/>
                <wp:wrapNone/>
                <wp:docPr id="1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342900"/>
                        </a:xfrm>
                        <a:prstGeom prst="rect">
                          <a:avLst/>
                        </a:prstGeom>
                        <a:solidFill>
                          <a:srgbClr val="FFFFFF"/>
                        </a:solidFill>
                        <a:ln w="9525">
                          <a:solidFill>
                            <a:srgbClr val="000000"/>
                          </a:solidFill>
                          <a:miter lim="800000"/>
                          <a:headEnd/>
                          <a:tailEnd/>
                        </a:ln>
                      </wps:spPr>
                      <wps:txbx>
                        <w:txbxContent>
                          <w:p w14:paraId="4CAE1E35" w14:textId="77777777" w:rsidR="00DC0AB0" w:rsidRDefault="00763319" w:rsidP="00DC0AB0">
                            <w:r>
                              <w:t xml:space="preserve">Manufacturer or </w:t>
                            </w:r>
                            <w:proofErr w:type="gramStart"/>
                            <w:r>
                              <w:t>Supplier?:</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EF82AA" id="Text Box 17" o:spid="_x0000_s1029" type="#_x0000_t202" style="position:absolute;margin-left:27pt;margin-top:10.3pt;width:396pt;height:2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">
                <v:textbox>
                  <w:txbxContent>
                    <w:p w14:paraId="4CAE1E35" w14:textId="77777777" w:rsidR="00DC0AB0" w:rsidRDefault="00763319" w:rsidP="00DC0AB0">
                      <w:r>
                        <w:t>Manufacturer or Supplier?:</w:t>
                      </w:r>
                    </w:p>
                  </w:txbxContent>
                </v:textbox>
              </v:shape>
            </w:pict>
          </mc:Fallback>
        </mc:AlternateContent>
      </w:r>
    </w:p>
    <w:p w14:paraId="03FC9E35" w14:textId="77777777" w:rsidR="00DC0AB0" w:rsidRDefault="00DC0AB0" w:rsidP="00DC0AB0"/>
    <w:p w14:paraId="0D4E0BC8" w14:textId="77777777" w:rsidR="00DC0AB0" w:rsidRDefault="00DC0AB0" w:rsidP="00DC0AB0"/>
    <w:p w14:paraId="0626B7CC" w14:textId="75357902" w:rsidR="00DC0AB0" w:rsidRDefault="006B3B0C" w:rsidP="00DC0AB0">
      <w:r>
        <w:rPr>
          <w:noProof/>
        </w:rPr>
        <mc:AlternateContent>
          <mc:Choice Requires="wps">
            <w:drawing>
              <wp:anchor distT="0" distB="0" distL="114300" distR="114300" simplePos="0" relativeHeight="251655168" behindDoc="0" locked="0" layoutInCell="1" allowOverlap="1" wp14:anchorId="0D74A414" wp14:editId="53F4E657">
                <wp:simplePos x="0" y="0"/>
                <wp:positionH relativeFrom="column">
                  <wp:posOffset>342900</wp:posOffset>
                </wp:positionH>
                <wp:positionV relativeFrom="paragraph">
                  <wp:posOffset>106045</wp:posOffset>
                </wp:positionV>
                <wp:extent cx="5029200" cy="342900"/>
                <wp:effectExtent l="9525" t="12065" r="9525" b="6985"/>
                <wp:wrapNone/>
                <wp:docPr id="1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342900"/>
                        </a:xfrm>
                        <a:prstGeom prst="rect">
                          <a:avLst/>
                        </a:prstGeom>
                        <a:solidFill>
                          <a:srgbClr val="FFFFFF"/>
                        </a:solidFill>
                        <a:ln w="9525">
                          <a:solidFill>
                            <a:srgbClr val="000000"/>
                          </a:solidFill>
                          <a:miter lim="800000"/>
                          <a:headEnd/>
                          <a:tailEnd/>
                        </a:ln>
                      </wps:spPr>
                      <wps:txbx>
                        <w:txbxContent>
                          <w:p w14:paraId="289C0E6A" w14:textId="77777777" w:rsidR="00DC0AB0" w:rsidRDefault="00DC0AB0" w:rsidP="00DC0AB0">
                            <w:r>
                              <w:t>Telephone Number: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74A414" id="Text Box 18" o:spid="_x0000_s1030" type="#_x0000_t202" style="position:absolute;margin-left:27pt;margin-top:8.35pt;width:396pt;height:2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">
                <v:textbox>
                  <w:txbxContent>
                    <w:p w14:paraId="289C0E6A" w14:textId="77777777" w:rsidR="00DC0AB0" w:rsidRDefault="00DC0AB0" w:rsidP="00DC0AB0">
                      <w:r>
                        <w:t>Telephone Number:</w:t>
                      </w:r>
                    </w:p>
                  </w:txbxContent>
                </v:textbox>
              </v:shape>
            </w:pict>
          </mc:Fallback>
        </mc:AlternateContent>
      </w:r>
    </w:p>
    <w:p w14:paraId="1665D32C" w14:textId="77777777" w:rsidR="00DC0AB0" w:rsidRDefault="00DC0AB0" w:rsidP="00DC0AB0"/>
    <w:p w14:paraId="5B62EC17" w14:textId="77777777" w:rsidR="00DC0AB0" w:rsidRDefault="00DC0AB0" w:rsidP="00DC0AB0"/>
    <w:p w14:paraId="7D081587" w14:textId="5434C4BE" w:rsidR="00DC0AB0" w:rsidRDefault="006B3B0C" w:rsidP="00DC0AB0">
      <w:r>
        <w:rPr>
          <w:noProof/>
        </w:rPr>
        <mc:AlternateContent>
          <mc:Choice Requires="wps">
            <w:drawing>
              <wp:anchor distT="0" distB="0" distL="114300" distR="114300" simplePos="0" relativeHeight="251656192" behindDoc="0" locked="0" layoutInCell="1" allowOverlap="1" wp14:anchorId="4EC75175" wp14:editId="1C250B72">
                <wp:simplePos x="0" y="0"/>
                <wp:positionH relativeFrom="column">
                  <wp:posOffset>342900</wp:posOffset>
                </wp:positionH>
                <wp:positionV relativeFrom="paragraph">
                  <wp:posOffset>81915</wp:posOffset>
                </wp:positionV>
                <wp:extent cx="5029200" cy="342900"/>
                <wp:effectExtent l="9525" t="12065" r="9525" b="6985"/>
                <wp:wrapNone/>
                <wp:docPr id="10"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342900"/>
                        </a:xfrm>
                        <a:prstGeom prst="rect">
                          <a:avLst/>
                        </a:prstGeom>
                        <a:solidFill>
                          <a:srgbClr val="FFFFFF"/>
                        </a:solidFill>
                        <a:ln w="9525">
                          <a:solidFill>
                            <a:srgbClr val="000000"/>
                          </a:solidFill>
                          <a:miter lim="800000"/>
                          <a:headEnd/>
                          <a:tailEnd/>
                        </a:ln>
                      </wps:spPr>
                      <wps:txbx>
                        <w:txbxContent>
                          <w:p w14:paraId="3E30ACFA" w14:textId="77777777" w:rsidR="00DC0AB0" w:rsidRDefault="00DC0AB0" w:rsidP="00DC0AB0">
                            <w:r>
                              <w:t>Email Address: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C75175" id="Text Box 19" o:spid="_x0000_s1031" type="#_x0000_t202" style="position:absolute;margin-left:27pt;margin-top:6.45pt;width:396pt;height: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">
                <v:textbox>
                  <w:txbxContent>
                    <w:p w14:paraId="3E30ACFA" w14:textId="77777777" w:rsidR="00DC0AB0" w:rsidRDefault="00DC0AB0" w:rsidP="00DC0AB0">
                      <w:r>
                        <w:t>Email Address:</w:t>
                      </w:r>
                    </w:p>
                  </w:txbxContent>
                </v:textbox>
              </v:shape>
            </w:pict>
          </mc:Fallback>
        </mc:AlternateContent>
      </w:r>
    </w:p>
    <w:p w14:paraId="3A2EE0D1" w14:textId="77777777" w:rsidR="00DC0AB0" w:rsidRDefault="00DC0AB0" w:rsidP="00DC0AB0"/>
    <w:p w14:paraId="337386AC" w14:textId="77777777" w:rsidR="00DC0AB0" w:rsidRDefault="00DC0AB0" w:rsidP="00DC0AB0"/>
    <w:p w14:paraId="720238AB" w14:textId="4EAEAB8B" w:rsidR="00DC0AB0" w:rsidRDefault="006B3B0C" w:rsidP="00DC0AB0">
      <w:r>
        <w:rPr>
          <w:noProof/>
        </w:rPr>
        <mc:AlternateContent>
          <mc:Choice Requires="wps">
            <w:drawing>
              <wp:anchor distT="0" distB="0" distL="114300" distR="114300" simplePos="0" relativeHeight="251663360" behindDoc="0" locked="0" layoutInCell="1" allowOverlap="1" wp14:anchorId="4F8CC633" wp14:editId="53AA7DF3">
                <wp:simplePos x="0" y="0"/>
                <wp:positionH relativeFrom="column">
                  <wp:posOffset>342900</wp:posOffset>
                </wp:positionH>
                <wp:positionV relativeFrom="paragraph">
                  <wp:posOffset>26670</wp:posOffset>
                </wp:positionV>
                <wp:extent cx="5029200" cy="342900"/>
                <wp:effectExtent l="9525" t="10160" r="9525" b="8890"/>
                <wp:wrapNone/>
                <wp:docPr id="9"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342900"/>
                        </a:xfrm>
                        <a:prstGeom prst="rect">
                          <a:avLst/>
                        </a:prstGeom>
                        <a:solidFill>
                          <a:srgbClr val="FFFFFF"/>
                        </a:solidFill>
                        <a:ln w="9525">
                          <a:solidFill>
                            <a:srgbClr val="000000"/>
                          </a:solidFill>
                          <a:miter lim="800000"/>
                          <a:headEnd/>
                          <a:tailEnd/>
                        </a:ln>
                      </wps:spPr>
                      <wps:txbx>
                        <w:txbxContent>
                          <w:p w14:paraId="0B5802E1" w14:textId="77777777" w:rsidR="00763319" w:rsidRDefault="00763319" w:rsidP="00763319">
                            <w:r>
                              <w:t>Date of Application: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8CC633" id="Text Box 26" o:spid="_x0000_s1032" type="#_x0000_t202" style="position:absolute;margin-left:27pt;margin-top:2.1pt;width:396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">
                <v:textbox>
                  <w:txbxContent>
                    <w:p w14:paraId="0B5802E1" w14:textId="77777777" w:rsidR="00763319" w:rsidRDefault="00763319" w:rsidP="00763319">
                      <w:r>
                        <w:t>Date of Application:</w:t>
                      </w:r>
                    </w:p>
                  </w:txbxContent>
                </v:textbox>
              </v:shape>
            </w:pict>
          </mc:Fallback>
        </mc:AlternateContent>
      </w:r>
    </w:p>
    <w:p w14:paraId="5A44DD33" w14:textId="77777777" w:rsidR="00763319" w:rsidRDefault="00763319" w:rsidP="00DC0AB0"/>
    <w:p w14:paraId="1EE6C8B8" w14:textId="77777777" w:rsidR="00DC0AB0" w:rsidRDefault="00DC0AB0" w:rsidP="00DC0AB0"/>
    <w:p w14:paraId="16AEF07F" w14:textId="77777777" w:rsidR="00763319" w:rsidRDefault="00763319" w:rsidP="00DC0AB0"/>
    <w:p w14:paraId="504CEDB6" w14:textId="77777777" w:rsidR="00DC0AB0" w:rsidRPr="000607B1" w:rsidRDefault="00DC0AB0" w:rsidP="00DC0AB0">
      <w:pPr>
        <w:numPr>
          <w:ilvl w:val="0"/>
          <w:numId w:val="15"/>
        </w:numPr>
        <w:rPr>
          <w:b/>
        </w:rPr>
      </w:pPr>
      <w:r w:rsidRPr="000607B1">
        <w:rPr>
          <w:b/>
        </w:rPr>
        <w:t>Product Details</w:t>
      </w:r>
    </w:p>
    <w:p w14:paraId="32483416" w14:textId="77777777" w:rsidR="00DC0AB0" w:rsidRDefault="00DC0AB0" w:rsidP="00DC0AB0"/>
    <w:p w14:paraId="17030916" w14:textId="6CA9197C" w:rsidR="00DC0AB0" w:rsidRDefault="006B3B0C" w:rsidP="00DC0AB0">
      <w:r>
        <w:rPr>
          <w:noProof/>
        </w:rPr>
        <mc:AlternateContent>
          <mc:Choice Requires="wps">
            <w:drawing>
              <wp:anchor distT="0" distB="0" distL="114300" distR="114300" simplePos="0" relativeHeight="251662336" behindDoc="0" locked="0" layoutInCell="1" allowOverlap="1" wp14:anchorId="669C846B" wp14:editId="55886575">
                <wp:simplePos x="0" y="0"/>
                <wp:positionH relativeFrom="column">
                  <wp:posOffset>342900</wp:posOffset>
                </wp:positionH>
                <wp:positionV relativeFrom="paragraph">
                  <wp:posOffset>1129030</wp:posOffset>
                </wp:positionV>
                <wp:extent cx="5029200" cy="2345055"/>
                <wp:effectExtent l="9525" t="9525" r="9525" b="7620"/>
                <wp:wrapNone/>
                <wp:docPr id="8"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2345055"/>
                        </a:xfrm>
                        <a:prstGeom prst="rect">
                          <a:avLst/>
                        </a:prstGeom>
                        <a:solidFill>
                          <a:srgbClr val="FFFFFF"/>
                        </a:solidFill>
                        <a:ln w="9525">
                          <a:solidFill>
                            <a:srgbClr val="000000"/>
                          </a:solidFill>
                          <a:miter lim="800000"/>
                          <a:headEnd/>
                          <a:tailEnd/>
                        </a:ln>
                      </wps:spPr>
                      <wps:txbx>
                        <w:txbxContent>
                          <w:p w14:paraId="413BE010" w14:textId="77777777" w:rsidR="00DC0AB0" w:rsidRDefault="00DC0AB0" w:rsidP="00DC0AB0">
                            <w:r>
                              <w:t>Relevant Calculation and/or Testing standards: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9C846B" id="Text Box 25" o:spid="_x0000_s1033" type="#_x0000_t202" style="position:absolute;margin-left:27pt;margin-top:88.9pt;width:396pt;height:184.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">
                <v:textbox>
                  <w:txbxContent>
                    <w:p w14:paraId="413BE010" w14:textId="77777777" w:rsidR="00DC0AB0" w:rsidRDefault="00DC0AB0" w:rsidP="00DC0AB0">
                      <w:r>
                        <w:t>Relevant Calculation and/or Testing standards:</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1D90DA4F" wp14:editId="3FCA99BF">
                <wp:simplePos x="0" y="0"/>
                <wp:positionH relativeFrom="column">
                  <wp:posOffset>342900</wp:posOffset>
                </wp:positionH>
                <wp:positionV relativeFrom="paragraph">
                  <wp:posOffset>671830</wp:posOffset>
                </wp:positionV>
                <wp:extent cx="5029200" cy="342900"/>
                <wp:effectExtent l="9525" t="9525" r="9525" b="9525"/>
                <wp:wrapNone/>
                <wp:docPr id="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342900"/>
                        </a:xfrm>
                        <a:prstGeom prst="rect">
                          <a:avLst/>
                        </a:prstGeom>
                        <a:solidFill>
                          <a:srgbClr val="FFFFFF"/>
                        </a:solidFill>
                        <a:ln w="9525">
                          <a:solidFill>
                            <a:srgbClr val="000000"/>
                          </a:solidFill>
                          <a:miter lim="800000"/>
                          <a:headEnd/>
                          <a:tailEnd/>
                        </a:ln>
                      </wps:spPr>
                      <wps:txbx>
                        <w:txbxContent>
                          <w:p w14:paraId="3EF3E0C6" w14:textId="77777777" w:rsidR="00DC0AB0" w:rsidRDefault="00DC0AB0" w:rsidP="00DC0AB0">
                            <w:r>
                              <w:t>Type of Product: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90DA4F" id="Text Box 24" o:spid="_x0000_s1034" type="#_x0000_t202" style="position:absolute;margin-left:27pt;margin-top:52.9pt;width:396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">
                <v:textbox>
                  <w:txbxContent>
                    <w:p w14:paraId="3EF3E0C6" w14:textId="77777777" w:rsidR="00DC0AB0" w:rsidRDefault="00DC0AB0" w:rsidP="00DC0AB0">
                      <w:r>
                        <w:t>Type of Product:</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5913CF95" wp14:editId="1D0873C8">
                <wp:simplePos x="0" y="0"/>
                <wp:positionH relativeFrom="column">
                  <wp:posOffset>342900</wp:posOffset>
                </wp:positionH>
                <wp:positionV relativeFrom="paragraph">
                  <wp:posOffset>189865</wp:posOffset>
                </wp:positionV>
                <wp:extent cx="5029200" cy="342900"/>
                <wp:effectExtent l="9525" t="13335" r="9525" b="5715"/>
                <wp:wrapNone/>
                <wp:docPr id="6"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342900"/>
                        </a:xfrm>
                        <a:prstGeom prst="rect">
                          <a:avLst/>
                        </a:prstGeom>
                        <a:solidFill>
                          <a:srgbClr val="FFFFFF"/>
                        </a:solidFill>
                        <a:ln w="9525">
                          <a:solidFill>
                            <a:srgbClr val="000000"/>
                          </a:solidFill>
                          <a:miter lim="800000"/>
                          <a:headEnd/>
                          <a:tailEnd/>
                        </a:ln>
                      </wps:spPr>
                      <wps:txbx>
                        <w:txbxContent>
                          <w:p w14:paraId="6055A958" w14:textId="77777777" w:rsidR="00DC0AB0" w:rsidRDefault="00DC0AB0" w:rsidP="00DC0AB0">
                            <w:r>
                              <w:t>Product Name: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13CF95" id="Text Box 23" o:spid="_x0000_s1035" type="#_x0000_t202" style="position:absolute;margin-left:27pt;margin-top:14.95pt;width:396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">
                <v:textbox>
                  <w:txbxContent>
                    <w:p w14:paraId="6055A958" w14:textId="77777777" w:rsidR="00DC0AB0" w:rsidRDefault="00DC0AB0" w:rsidP="00DC0AB0">
                      <w:r>
                        <w:t>Product Name:</w:t>
                      </w:r>
                    </w:p>
                  </w:txbxContent>
                </v:textbox>
              </v:shape>
            </w:pict>
          </mc:Fallback>
        </mc:AlternateContent>
      </w:r>
      <w:r w:rsidR="00DC0AB0">
        <w:br w:type="page"/>
      </w:r>
    </w:p>
    <w:p w14:paraId="6A804357" w14:textId="05B74E66" w:rsidR="00DC0AB0" w:rsidRDefault="006B3B0C" w:rsidP="00DC0AB0">
      <w:r>
        <w:rPr>
          <w:noProof/>
        </w:rPr>
        <w:lastRenderedPageBreak/>
        <mc:AlternateContent>
          <mc:Choice Requires="wps">
            <w:drawing>
              <wp:anchor distT="0" distB="0" distL="114300" distR="114300" simplePos="0" relativeHeight="251658240" behindDoc="0" locked="0" layoutInCell="1" allowOverlap="1" wp14:anchorId="680F5A86" wp14:editId="4FDDA95E">
                <wp:simplePos x="0" y="0"/>
                <wp:positionH relativeFrom="column">
                  <wp:posOffset>342900</wp:posOffset>
                </wp:positionH>
                <wp:positionV relativeFrom="paragraph">
                  <wp:posOffset>-132080</wp:posOffset>
                </wp:positionV>
                <wp:extent cx="5029200" cy="4180840"/>
                <wp:effectExtent l="9525" t="9525" r="9525" b="10160"/>
                <wp:wrapNone/>
                <wp:docPr id="5"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4180840"/>
                        </a:xfrm>
                        <a:prstGeom prst="rect">
                          <a:avLst/>
                        </a:prstGeom>
                        <a:solidFill>
                          <a:srgbClr val="FFFFFF"/>
                        </a:solidFill>
                        <a:ln w="9525">
                          <a:solidFill>
                            <a:srgbClr val="000000"/>
                          </a:solidFill>
                          <a:miter lim="800000"/>
                          <a:headEnd/>
                          <a:tailEnd/>
                        </a:ln>
                      </wps:spPr>
                      <wps:txbx>
                        <w:txbxContent>
                          <w:p w14:paraId="4BCC6C8A" w14:textId="77777777" w:rsidR="00DC0AB0" w:rsidRPr="000607B1" w:rsidRDefault="00763319" w:rsidP="00DC0AB0">
                            <w:pPr>
                              <w:rPr>
                                <w:rFonts w:cs="Arial"/>
                                <w:bCs/>
                                <w:szCs w:val="22"/>
                              </w:rPr>
                            </w:pPr>
                            <w:r>
                              <w:rPr>
                                <w:rFonts w:cs="Arial"/>
                                <w:bCs/>
                                <w:szCs w:val="22"/>
                              </w:rPr>
                              <w:t>Explanation</w:t>
                            </w:r>
                            <w:r w:rsidR="00DC0AB0" w:rsidRPr="000607B1">
                              <w:rPr>
                                <w:rFonts w:cs="Arial"/>
                                <w:bCs/>
                                <w:szCs w:val="22"/>
                              </w:rPr>
                              <w:t xml:space="preserve"> of the technology, specifying the scope of its application and the mechanism by which the technology works:</w:t>
                            </w:r>
                          </w:p>
                          <w:p w14:paraId="7C6CC910" w14:textId="77777777" w:rsidR="00DC0AB0" w:rsidRDefault="00DC0AB0" w:rsidP="00DC0AB0">
                            <w:pPr>
                              <w:rPr>
                                <w:rFonts w:cs="Arial"/>
                                <w:bCs/>
                                <w:sz w:val="20"/>
                                <w:szCs w:val="20"/>
                              </w:rPr>
                            </w:pPr>
                          </w:p>
                          <w:p w14:paraId="746A7055" w14:textId="77777777" w:rsidR="00DC0AB0" w:rsidRPr="001C76C3" w:rsidRDefault="00DC0AB0" w:rsidP="00DC0AB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0F5A86" id="Text Box 21" o:spid="_x0000_s1036" type="#_x0000_t202" style="position:absolute;margin-left:27pt;margin-top:-10.4pt;width:396pt;height:329.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">
                <v:textbox>
                  <w:txbxContent>
                    <w:p w14:paraId="4BCC6C8A" w14:textId="77777777" w:rsidR="00DC0AB0" w:rsidRPr="000607B1" w:rsidRDefault="00763319" w:rsidP="00DC0AB0">
                      <w:pPr>
                        <w:rPr>
                          <w:rFonts w:cs="Arial"/>
                          <w:bCs/>
                          <w:szCs w:val="22"/>
                        </w:rPr>
                      </w:pPr>
                      <w:r>
                        <w:rPr>
                          <w:rFonts w:cs="Arial"/>
                          <w:bCs/>
                          <w:szCs w:val="22"/>
                        </w:rPr>
                        <w:t>Explanation</w:t>
                      </w:r>
                      <w:r w:rsidR="00DC0AB0" w:rsidRPr="000607B1">
                        <w:rPr>
                          <w:rFonts w:cs="Arial"/>
                          <w:bCs/>
                          <w:szCs w:val="22"/>
                        </w:rPr>
                        <w:t xml:space="preserve"> of the technology, specifying the scope of its application and the mechanism by which the technology works:</w:t>
                      </w:r>
                    </w:p>
                    <w:p w14:paraId="7C6CC910" w14:textId="77777777" w:rsidR="00DC0AB0" w:rsidRDefault="00DC0AB0" w:rsidP="00DC0AB0">
                      <w:pPr>
                        <w:rPr>
                          <w:rFonts w:cs="Arial"/>
                          <w:bCs/>
                          <w:sz w:val="20"/>
                          <w:szCs w:val="20"/>
                        </w:rPr>
                      </w:pPr>
                    </w:p>
                    <w:p w14:paraId="746A7055" w14:textId="77777777" w:rsidR="00DC0AB0" w:rsidRPr="001C76C3" w:rsidRDefault="00DC0AB0" w:rsidP="00DC0AB0"/>
                  </w:txbxContent>
                </v:textbox>
              </v:shape>
            </w:pict>
          </mc:Fallback>
        </mc:AlternateContent>
      </w:r>
    </w:p>
    <w:p w14:paraId="55A46334" w14:textId="77777777" w:rsidR="00DC0AB0" w:rsidRDefault="00DC0AB0" w:rsidP="00DC0AB0"/>
    <w:p w14:paraId="1E7EB2BC" w14:textId="77777777" w:rsidR="00DC0AB0" w:rsidRDefault="00DC0AB0" w:rsidP="00DC0AB0"/>
    <w:p w14:paraId="7D9B9EE6" w14:textId="77777777" w:rsidR="00DC0AB0" w:rsidRDefault="00DC0AB0" w:rsidP="00DC0AB0"/>
    <w:p w14:paraId="562BDE21" w14:textId="77777777" w:rsidR="00DC0AB0" w:rsidRDefault="00DC0AB0" w:rsidP="00DC0AB0"/>
    <w:p w14:paraId="6BF58C80" w14:textId="77777777" w:rsidR="00DC0AB0" w:rsidRDefault="00DC0AB0" w:rsidP="00DC0AB0"/>
    <w:p w14:paraId="461BF5A6" w14:textId="77777777" w:rsidR="00DC0AB0" w:rsidRDefault="00DC0AB0" w:rsidP="00DC0AB0"/>
    <w:p w14:paraId="39ABB18E" w14:textId="77777777" w:rsidR="00DC0AB0" w:rsidRDefault="00DC0AB0" w:rsidP="00DC0AB0"/>
    <w:p w14:paraId="0AC75CAC" w14:textId="77777777" w:rsidR="00DC0AB0" w:rsidRDefault="00DC0AB0" w:rsidP="00DC0AB0"/>
    <w:p w14:paraId="1D3ADBEC" w14:textId="77777777" w:rsidR="00DC0AB0" w:rsidRDefault="00DC0AB0" w:rsidP="00DC0AB0"/>
    <w:p w14:paraId="7613B15E" w14:textId="77777777" w:rsidR="00DC0AB0" w:rsidRDefault="00DC0AB0" w:rsidP="00DC0AB0"/>
    <w:p w14:paraId="6C884BAC" w14:textId="66AC969C" w:rsidR="00F94054" w:rsidRDefault="006B3B0C">
      <w:r>
        <w:rPr>
          <w:noProof/>
        </w:rPr>
        <mc:AlternateContent>
          <mc:Choice Requires="wps">
            <w:drawing>
              <wp:anchor distT="0" distB="0" distL="114300" distR="114300" simplePos="0" relativeHeight="251664384" behindDoc="0" locked="0" layoutInCell="1" allowOverlap="1" wp14:anchorId="3010A6E4" wp14:editId="22AD1FE0">
                <wp:simplePos x="0" y="0"/>
                <wp:positionH relativeFrom="column">
                  <wp:posOffset>342900</wp:posOffset>
                </wp:positionH>
                <wp:positionV relativeFrom="paragraph">
                  <wp:posOffset>2540635</wp:posOffset>
                </wp:positionV>
                <wp:extent cx="5029200" cy="4287520"/>
                <wp:effectExtent l="9525" t="10795" r="9525" b="6985"/>
                <wp:wrapNone/>
                <wp:docPr id="4"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4287520"/>
                        </a:xfrm>
                        <a:prstGeom prst="rect">
                          <a:avLst/>
                        </a:prstGeom>
                        <a:solidFill>
                          <a:srgbClr val="FFFFFF"/>
                        </a:solidFill>
                        <a:ln w="9525">
                          <a:solidFill>
                            <a:srgbClr val="000000"/>
                          </a:solidFill>
                          <a:miter lim="800000"/>
                          <a:headEnd/>
                          <a:tailEnd/>
                        </a:ln>
                      </wps:spPr>
                      <wps:txbx>
                        <w:txbxContent>
                          <w:p w14:paraId="4FEDA511" w14:textId="77777777" w:rsidR="00763319" w:rsidRDefault="00333B42" w:rsidP="00763319">
                            <w:r>
                              <w:t>Control logic explanation (if applicable – an explanation of the technology’s control system logic):</w:t>
                            </w:r>
                          </w:p>
                          <w:p w14:paraId="6AE264B9" w14:textId="77777777" w:rsidR="00763319" w:rsidRDefault="00763319" w:rsidP="00763319"/>
                          <w:p w14:paraId="0A3F0E76" w14:textId="77777777" w:rsidR="00763319" w:rsidRDefault="00763319" w:rsidP="0076331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10A6E4" id="Text Box 27" o:spid="_x0000_s1037" type="#_x0000_t202" style="position:absolute;margin-left:27pt;margin-top:200.05pt;width:396pt;height:337.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">
                <v:textbox>
                  <w:txbxContent>
                    <w:p w14:paraId="4FEDA511" w14:textId="77777777" w:rsidR="00763319" w:rsidRDefault="00333B42" w:rsidP="00763319">
                      <w:r>
                        <w:t>Control logic explanation (if applicable – an explanation of the technology’s control system logic):</w:t>
                      </w:r>
                    </w:p>
                    <w:p w14:paraId="6AE264B9" w14:textId="77777777" w:rsidR="00763319" w:rsidRDefault="00763319" w:rsidP="00763319"/>
                    <w:p w14:paraId="0A3F0E76" w14:textId="77777777" w:rsidR="00763319" w:rsidRDefault="00763319" w:rsidP="00763319"/>
                  </w:txbxContent>
                </v:textbox>
              </v:shape>
            </w:pict>
          </mc:Fallback>
        </mc:AlternateContent>
      </w:r>
      <w:r w:rsidR="00763319">
        <w:br w:type="page"/>
      </w:r>
      <w:r>
        <w:rPr>
          <w:noProof/>
        </w:rPr>
        <w:lastRenderedPageBreak/>
        <mc:AlternateContent>
          <mc:Choice Requires="wps">
            <w:drawing>
              <wp:anchor distT="0" distB="0" distL="114300" distR="114300" simplePos="0" relativeHeight="251657216" behindDoc="0" locked="0" layoutInCell="1" allowOverlap="1" wp14:anchorId="09DF3500" wp14:editId="5C84E4CD">
                <wp:simplePos x="0" y="0"/>
                <wp:positionH relativeFrom="column">
                  <wp:posOffset>340995</wp:posOffset>
                </wp:positionH>
                <wp:positionV relativeFrom="paragraph">
                  <wp:posOffset>4589145</wp:posOffset>
                </wp:positionV>
                <wp:extent cx="4967605" cy="4146550"/>
                <wp:effectExtent l="7620" t="7620" r="6350" b="8255"/>
                <wp:wrapNone/>
                <wp:docPr id="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7605" cy="4146550"/>
                        </a:xfrm>
                        <a:prstGeom prst="rect">
                          <a:avLst/>
                        </a:prstGeom>
                        <a:solidFill>
                          <a:srgbClr val="FFFFFF"/>
                        </a:solidFill>
                        <a:ln w="9525">
                          <a:solidFill>
                            <a:srgbClr val="000000"/>
                          </a:solidFill>
                          <a:miter lim="800000"/>
                          <a:headEnd/>
                          <a:tailEnd/>
                        </a:ln>
                      </wps:spPr>
                      <wps:txbx>
                        <w:txbxContent>
                          <w:p w14:paraId="61E05361" w14:textId="77777777" w:rsidR="00DC0AB0" w:rsidRDefault="00DC0AB0" w:rsidP="00DC0AB0"/>
                          <w:p w14:paraId="02940B25" w14:textId="77777777" w:rsidR="00D5234A" w:rsidRDefault="00D5234A" w:rsidP="00D5234A">
                            <w:r>
                              <w:t>Additional Information:</w:t>
                            </w:r>
                          </w:p>
                          <w:p w14:paraId="75EB97C9" w14:textId="77777777" w:rsidR="00DC0AB0" w:rsidRDefault="00DC0AB0" w:rsidP="00DC0AB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DF3500" id="_x0000_t202" coordsize="21600,21600" o:spt="202" path="m,l,21600r21600,l21600,xe">
                <v:stroke joinstyle="miter"/>
                <v:path gradientshapeok="t" o:connecttype="rect"/>
              </v:shapetype>
              <v:shape id="Text Box 20" o:spid="_x0000_s1038" type="#_x0000_t202" style="position:absolute;margin-left:26.85pt;margin-top:361.35pt;width:391.15pt;height:32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">
                <v:textbox>
                  <w:txbxContent>
                    <w:p w14:paraId="61E05361" w14:textId="77777777" w:rsidR="00DC0AB0" w:rsidRDefault="00DC0AB0" w:rsidP="00DC0AB0"/>
                    <w:p w14:paraId="02940B25" w14:textId="77777777" w:rsidR="00D5234A" w:rsidRDefault="00D5234A" w:rsidP="00D5234A">
                      <w:r>
                        <w:t>Additional Information:</w:t>
                      </w:r>
                    </w:p>
                    <w:p w14:paraId="75EB97C9" w14:textId="77777777" w:rsidR="00DC0AB0" w:rsidRDefault="00DC0AB0" w:rsidP="00DC0AB0"/>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5300EF01" wp14:editId="2EB58760">
                <wp:simplePos x="0" y="0"/>
                <wp:positionH relativeFrom="column">
                  <wp:posOffset>340995</wp:posOffset>
                </wp:positionH>
                <wp:positionV relativeFrom="paragraph">
                  <wp:posOffset>113030</wp:posOffset>
                </wp:positionV>
                <wp:extent cx="4967605" cy="4251960"/>
                <wp:effectExtent l="7620" t="8255" r="6350" b="6985"/>
                <wp:wrapNone/>
                <wp:docPr id="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7605" cy="4251960"/>
                        </a:xfrm>
                        <a:prstGeom prst="rect">
                          <a:avLst/>
                        </a:prstGeom>
                        <a:solidFill>
                          <a:srgbClr val="FFFFFF"/>
                        </a:solidFill>
                        <a:ln w="9525">
                          <a:solidFill>
                            <a:srgbClr val="000000"/>
                          </a:solidFill>
                          <a:miter lim="800000"/>
                          <a:headEnd/>
                          <a:tailEnd/>
                        </a:ln>
                      </wps:spPr>
                      <wps:txbx>
                        <w:txbxContent>
                          <w:p w14:paraId="52108CF8" w14:textId="77777777" w:rsidR="00D5234A" w:rsidRDefault="00D5234A" w:rsidP="00D5234A">
                            <w:r>
                              <w:t>Limitations to its application:</w:t>
                            </w:r>
                          </w:p>
                          <w:p w14:paraId="41B2C2F8" w14:textId="77777777" w:rsidR="00DC0AB0" w:rsidRDefault="00DC0AB0" w:rsidP="00DC0AB0"/>
                          <w:p w14:paraId="01EE7372" w14:textId="77777777" w:rsidR="00DC0AB0" w:rsidRDefault="00DC0AB0" w:rsidP="00DC0AB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00EF01" id="Text Box 22" o:spid="_x0000_s1039" type="#_x0000_t202" style="position:absolute;margin-left:26.85pt;margin-top:8.9pt;width:391.15pt;height:33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">
                <v:textbox>
                  <w:txbxContent>
                    <w:p w14:paraId="52108CF8" w14:textId="77777777" w:rsidR="00D5234A" w:rsidRDefault="00D5234A" w:rsidP="00D5234A">
                      <w:r>
                        <w:t>Limitations to its application:</w:t>
                      </w:r>
                    </w:p>
                    <w:p w14:paraId="41B2C2F8" w14:textId="77777777" w:rsidR="00DC0AB0" w:rsidRDefault="00DC0AB0" w:rsidP="00DC0AB0"/>
                    <w:p w14:paraId="01EE7372" w14:textId="77777777" w:rsidR="00DC0AB0" w:rsidRDefault="00DC0AB0" w:rsidP="00DC0AB0"/>
                  </w:txbxContent>
                </v:textbox>
              </v:shape>
            </w:pict>
          </mc:Fallback>
        </mc:AlternateContent>
      </w:r>
    </w:p>
    <w:sectPr w:rsidR="00F94054" w:rsidSect="00CE7112">
      <w:type w:val="continuous"/>
      <w:pgSz w:w="11906" w:h="16838"/>
      <w:pgMar w:top="1440" w:right="1800" w:bottom="1440" w:left="180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C42E97" w14:textId="77777777" w:rsidR="00B87E7E" w:rsidRDefault="00B87E7E">
      <w:r>
        <w:separator/>
      </w:r>
    </w:p>
  </w:endnote>
  <w:endnote w:type="continuationSeparator" w:id="0">
    <w:p w14:paraId="15B3F9E8" w14:textId="77777777" w:rsidR="00B87E7E" w:rsidRDefault="00B87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EDE043" w14:textId="77777777" w:rsidR="00B87E7E" w:rsidRDefault="00B87E7E">
      <w:r>
        <w:separator/>
      </w:r>
    </w:p>
  </w:footnote>
  <w:footnote w:type="continuationSeparator" w:id="0">
    <w:p w14:paraId="0FB39624" w14:textId="77777777" w:rsidR="00B87E7E" w:rsidRDefault="00B87E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4AA722" w14:textId="77777777" w:rsidR="006F6232" w:rsidRDefault="006F6232">
    <w:pPr>
      <w:pStyle w:val="Header"/>
    </w:pPr>
    <w:r>
      <w:t>Application for Recognition of a New Technology under SAP Appendix Q</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D926FC"/>
    <w:multiLevelType w:val="hybridMultilevel"/>
    <w:tmpl w:val="B3F446E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0C56FF"/>
    <w:multiLevelType w:val="hybridMultilevel"/>
    <w:tmpl w:val="83FE4B2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7712A4F"/>
    <w:multiLevelType w:val="multilevel"/>
    <w:tmpl w:val="B0BC8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CE31B26"/>
    <w:multiLevelType w:val="hybridMultilevel"/>
    <w:tmpl w:val="6318F7D2"/>
    <w:lvl w:ilvl="0" w:tplc="08090001">
      <w:start w:val="1"/>
      <w:numFmt w:val="bullet"/>
      <w:lvlText w:val=""/>
      <w:lvlJc w:val="left"/>
      <w:pPr>
        <w:tabs>
          <w:tab w:val="num" w:pos="788"/>
        </w:tabs>
        <w:ind w:left="788" w:hanging="360"/>
      </w:pPr>
      <w:rPr>
        <w:rFonts w:ascii="Symbol" w:hAnsi="Symbol" w:hint="default"/>
      </w:rPr>
    </w:lvl>
    <w:lvl w:ilvl="1" w:tplc="08090003" w:tentative="1">
      <w:start w:val="1"/>
      <w:numFmt w:val="bullet"/>
      <w:lvlText w:val="o"/>
      <w:lvlJc w:val="left"/>
      <w:pPr>
        <w:tabs>
          <w:tab w:val="num" w:pos="1508"/>
        </w:tabs>
        <w:ind w:left="1508" w:hanging="360"/>
      </w:pPr>
      <w:rPr>
        <w:rFonts w:ascii="Courier New" w:hAnsi="Courier New" w:hint="default"/>
      </w:rPr>
    </w:lvl>
    <w:lvl w:ilvl="2" w:tplc="08090005" w:tentative="1">
      <w:start w:val="1"/>
      <w:numFmt w:val="bullet"/>
      <w:lvlText w:val=""/>
      <w:lvlJc w:val="left"/>
      <w:pPr>
        <w:tabs>
          <w:tab w:val="num" w:pos="2228"/>
        </w:tabs>
        <w:ind w:left="2228" w:hanging="360"/>
      </w:pPr>
      <w:rPr>
        <w:rFonts w:ascii="Wingdings" w:hAnsi="Wingdings" w:hint="default"/>
      </w:rPr>
    </w:lvl>
    <w:lvl w:ilvl="3" w:tplc="08090001" w:tentative="1">
      <w:start w:val="1"/>
      <w:numFmt w:val="bullet"/>
      <w:lvlText w:val=""/>
      <w:lvlJc w:val="left"/>
      <w:pPr>
        <w:tabs>
          <w:tab w:val="num" w:pos="2948"/>
        </w:tabs>
        <w:ind w:left="2948" w:hanging="360"/>
      </w:pPr>
      <w:rPr>
        <w:rFonts w:ascii="Symbol" w:hAnsi="Symbol" w:hint="default"/>
      </w:rPr>
    </w:lvl>
    <w:lvl w:ilvl="4" w:tplc="08090003" w:tentative="1">
      <w:start w:val="1"/>
      <w:numFmt w:val="bullet"/>
      <w:lvlText w:val="o"/>
      <w:lvlJc w:val="left"/>
      <w:pPr>
        <w:tabs>
          <w:tab w:val="num" w:pos="3668"/>
        </w:tabs>
        <w:ind w:left="3668" w:hanging="360"/>
      </w:pPr>
      <w:rPr>
        <w:rFonts w:ascii="Courier New" w:hAnsi="Courier New" w:hint="default"/>
      </w:rPr>
    </w:lvl>
    <w:lvl w:ilvl="5" w:tplc="08090005" w:tentative="1">
      <w:start w:val="1"/>
      <w:numFmt w:val="bullet"/>
      <w:lvlText w:val=""/>
      <w:lvlJc w:val="left"/>
      <w:pPr>
        <w:tabs>
          <w:tab w:val="num" w:pos="4388"/>
        </w:tabs>
        <w:ind w:left="4388" w:hanging="360"/>
      </w:pPr>
      <w:rPr>
        <w:rFonts w:ascii="Wingdings" w:hAnsi="Wingdings" w:hint="default"/>
      </w:rPr>
    </w:lvl>
    <w:lvl w:ilvl="6" w:tplc="08090001" w:tentative="1">
      <w:start w:val="1"/>
      <w:numFmt w:val="bullet"/>
      <w:lvlText w:val=""/>
      <w:lvlJc w:val="left"/>
      <w:pPr>
        <w:tabs>
          <w:tab w:val="num" w:pos="5108"/>
        </w:tabs>
        <w:ind w:left="5108" w:hanging="360"/>
      </w:pPr>
      <w:rPr>
        <w:rFonts w:ascii="Symbol" w:hAnsi="Symbol" w:hint="default"/>
      </w:rPr>
    </w:lvl>
    <w:lvl w:ilvl="7" w:tplc="08090003" w:tentative="1">
      <w:start w:val="1"/>
      <w:numFmt w:val="bullet"/>
      <w:lvlText w:val="o"/>
      <w:lvlJc w:val="left"/>
      <w:pPr>
        <w:tabs>
          <w:tab w:val="num" w:pos="5828"/>
        </w:tabs>
        <w:ind w:left="5828" w:hanging="360"/>
      </w:pPr>
      <w:rPr>
        <w:rFonts w:ascii="Courier New" w:hAnsi="Courier New" w:hint="default"/>
      </w:rPr>
    </w:lvl>
    <w:lvl w:ilvl="8" w:tplc="08090005" w:tentative="1">
      <w:start w:val="1"/>
      <w:numFmt w:val="bullet"/>
      <w:lvlText w:val=""/>
      <w:lvlJc w:val="left"/>
      <w:pPr>
        <w:tabs>
          <w:tab w:val="num" w:pos="6548"/>
        </w:tabs>
        <w:ind w:left="6548" w:hanging="360"/>
      </w:pPr>
      <w:rPr>
        <w:rFonts w:ascii="Wingdings" w:hAnsi="Wingdings" w:hint="default"/>
      </w:rPr>
    </w:lvl>
  </w:abstractNum>
  <w:abstractNum w:abstractNumId="4" w15:restartNumberingAfterBreak="0">
    <w:nsid w:val="0F944FAC"/>
    <w:multiLevelType w:val="singleLevel"/>
    <w:tmpl w:val="5BD2EC56"/>
    <w:lvl w:ilvl="0">
      <w:start w:val="4"/>
      <w:numFmt w:val="lowerLetter"/>
      <w:lvlText w:val="%1)"/>
      <w:lvlJc w:val="left"/>
      <w:pPr>
        <w:tabs>
          <w:tab w:val="num" w:pos="360"/>
        </w:tabs>
        <w:ind w:left="360" w:hanging="360"/>
      </w:pPr>
      <w:rPr>
        <w:rFonts w:hint="default"/>
      </w:rPr>
    </w:lvl>
  </w:abstractNum>
  <w:abstractNum w:abstractNumId="5" w15:restartNumberingAfterBreak="0">
    <w:nsid w:val="0FFE34EB"/>
    <w:multiLevelType w:val="hybridMultilevel"/>
    <w:tmpl w:val="6B10E496"/>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E0A0F93"/>
    <w:multiLevelType w:val="singleLevel"/>
    <w:tmpl w:val="068EAE18"/>
    <w:lvl w:ilvl="0">
      <w:start w:val="1"/>
      <w:numFmt w:val="lowerLetter"/>
      <w:lvlText w:val="%1)"/>
      <w:lvlJc w:val="left"/>
      <w:pPr>
        <w:tabs>
          <w:tab w:val="num" w:pos="360"/>
        </w:tabs>
        <w:ind w:left="360" w:hanging="360"/>
      </w:pPr>
      <w:rPr>
        <w:rFonts w:hint="default"/>
      </w:rPr>
    </w:lvl>
  </w:abstractNum>
  <w:abstractNum w:abstractNumId="7" w15:restartNumberingAfterBreak="0">
    <w:nsid w:val="243D6BFD"/>
    <w:multiLevelType w:val="hybridMultilevel"/>
    <w:tmpl w:val="FA46DAD6"/>
    <w:lvl w:ilvl="0" w:tplc="803E40A8">
      <w:start w:val="1"/>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7A80A18"/>
    <w:multiLevelType w:val="hybridMultilevel"/>
    <w:tmpl w:val="0F0ED07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A6C7EA0"/>
    <w:multiLevelType w:val="hybridMultilevel"/>
    <w:tmpl w:val="0C7EA000"/>
    <w:lvl w:ilvl="0" w:tplc="08090003">
      <w:start w:val="1"/>
      <w:numFmt w:val="bullet"/>
      <w:lvlText w:val="o"/>
      <w:lvlJc w:val="left"/>
      <w:pPr>
        <w:tabs>
          <w:tab w:val="num" w:pos="360"/>
        </w:tabs>
        <w:ind w:left="360" w:hanging="360"/>
      </w:pPr>
      <w:rPr>
        <w:rFonts w:ascii="Courier New" w:hAnsi="Courier New" w:cs="Courier New"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49FE6ACD"/>
    <w:multiLevelType w:val="multilevel"/>
    <w:tmpl w:val="FBB04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C2A0F0E"/>
    <w:multiLevelType w:val="singleLevel"/>
    <w:tmpl w:val="0809000F"/>
    <w:lvl w:ilvl="0">
      <w:start w:val="1"/>
      <w:numFmt w:val="decimal"/>
      <w:lvlText w:val="%1."/>
      <w:lvlJc w:val="left"/>
      <w:pPr>
        <w:tabs>
          <w:tab w:val="num" w:pos="360"/>
        </w:tabs>
        <w:ind w:left="360" w:hanging="360"/>
      </w:pPr>
    </w:lvl>
  </w:abstractNum>
  <w:abstractNum w:abstractNumId="12" w15:restartNumberingAfterBreak="0">
    <w:nsid w:val="5F771578"/>
    <w:multiLevelType w:val="hybridMultilevel"/>
    <w:tmpl w:val="C31E0DBA"/>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7C06D3F"/>
    <w:multiLevelType w:val="multilevel"/>
    <w:tmpl w:val="932201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37B059A"/>
    <w:multiLevelType w:val="singleLevel"/>
    <w:tmpl w:val="69A671AA"/>
    <w:lvl w:ilvl="0">
      <w:start w:val="2"/>
      <w:numFmt w:val="decimal"/>
      <w:lvlText w:val="%1."/>
      <w:lvlJc w:val="left"/>
      <w:pPr>
        <w:tabs>
          <w:tab w:val="num" w:pos="360"/>
        </w:tabs>
        <w:ind w:left="360" w:hanging="360"/>
      </w:pPr>
    </w:lvl>
  </w:abstractNum>
  <w:abstractNum w:abstractNumId="15" w15:restartNumberingAfterBreak="0">
    <w:nsid w:val="75C55BB7"/>
    <w:multiLevelType w:val="multilevel"/>
    <w:tmpl w:val="0F0ED074"/>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7D270C16"/>
    <w:multiLevelType w:val="multilevel"/>
    <w:tmpl w:val="B9E2B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1"/>
  </w:num>
  <w:num w:numId="3">
    <w:abstractNumId w:val="8"/>
  </w:num>
  <w:num w:numId="4">
    <w:abstractNumId w:val="11"/>
  </w:num>
  <w:num w:numId="5">
    <w:abstractNumId w:val="6"/>
  </w:num>
  <w:num w:numId="6">
    <w:abstractNumId w:val="14"/>
  </w:num>
  <w:num w:numId="7">
    <w:abstractNumId w:val="4"/>
  </w:num>
  <w:num w:numId="8">
    <w:abstractNumId w:val="15"/>
  </w:num>
  <w:num w:numId="9">
    <w:abstractNumId w:val="9"/>
  </w:num>
  <w:num w:numId="10">
    <w:abstractNumId w:val="12"/>
  </w:num>
  <w:num w:numId="11">
    <w:abstractNumId w:val="10"/>
  </w:num>
  <w:num w:numId="12">
    <w:abstractNumId w:val="16"/>
  </w:num>
  <w:num w:numId="13">
    <w:abstractNumId w:val="2"/>
  </w:num>
  <w:num w:numId="14">
    <w:abstractNumId w:val="3"/>
  </w:num>
  <w:num w:numId="15">
    <w:abstractNumId w:val="5"/>
  </w:num>
  <w:num w:numId="16">
    <w:abstractNumId w:val="0"/>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CD7"/>
    <w:rsid w:val="00000027"/>
    <w:rsid w:val="00000370"/>
    <w:rsid w:val="00000C59"/>
    <w:rsid w:val="00001090"/>
    <w:rsid w:val="00001A03"/>
    <w:rsid w:val="000024C3"/>
    <w:rsid w:val="000026D1"/>
    <w:rsid w:val="000027EC"/>
    <w:rsid w:val="00002B8A"/>
    <w:rsid w:val="00004779"/>
    <w:rsid w:val="00004BEE"/>
    <w:rsid w:val="00004F5C"/>
    <w:rsid w:val="00005643"/>
    <w:rsid w:val="000060B6"/>
    <w:rsid w:val="00006350"/>
    <w:rsid w:val="00006B0E"/>
    <w:rsid w:val="00006D13"/>
    <w:rsid w:val="00007317"/>
    <w:rsid w:val="00007E1A"/>
    <w:rsid w:val="00010E7C"/>
    <w:rsid w:val="000132E4"/>
    <w:rsid w:val="00014735"/>
    <w:rsid w:val="00014EC8"/>
    <w:rsid w:val="000150A8"/>
    <w:rsid w:val="0001522B"/>
    <w:rsid w:val="00015EEF"/>
    <w:rsid w:val="00016071"/>
    <w:rsid w:val="000161AE"/>
    <w:rsid w:val="000161BF"/>
    <w:rsid w:val="00016F41"/>
    <w:rsid w:val="00017686"/>
    <w:rsid w:val="0001772E"/>
    <w:rsid w:val="000177AB"/>
    <w:rsid w:val="00017868"/>
    <w:rsid w:val="00017BD1"/>
    <w:rsid w:val="00020160"/>
    <w:rsid w:val="00020B46"/>
    <w:rsid w:val="00022158"/>
    <w:rsid w:val="0002239D"/>
    <w:rsid w:val="00023579"/>
    <w:rsid w:val="000239C2"/>
    <w:rsid w:val="000240FE"/>
    <w:rsid w:val="00024B88"/>
    <w:rsid w:val="00024BD4"/>
    <w:rsid w:val="0002584A"/>
    <w:rsid w:val="0002587F"/>
    <w:rsid w:val="00026C32"/>
    <w:rsid w:val="000277A9"/>
    <w:rsid w:val="00027DEC"/>
    <w:rsid w:val="0003088B"/>
    <w:rsid w:val="00031BBA"/>
    <w:rsid w:val="000321B6"/>
    <w:rsid w:val="000327A8"/>
    <w:rsid w:val="00032D16"/>
    <w:rsid w:val="00033532"/>
    <w:rsid w:val="00033636"/>
    <w:rsid w:val="00033716"/>
    <w:rsid w:val="00033893"/>
    <w:rsid w:val="00033A05"/>
    <w:rsid w:val="00033AA1"/>
    <w:rsid w:val="00033AB6"/>
    <w:rsid w:val="0003404F"/>
    <w:rsid w:val="00034081"/>
    <w:rsid w:val="00034E25"/>
    <w:rsid w:val="000357A0"/>
    <w:rsid w:val="000359E5"/>
    <w:rsid w:val="00035CA8"/>
    <w:rsid w:val="00035DD8"/>
    <w:rsid w:val="00036299"/>
    <w:rsid w:val="0003639A"/>
    <w:rsid w:val="0003646A"/>
    <w:rsid w:val="00036E26"/>
    <w:rsid w:val="0003789F"/>
    <w:rsid w:val="00037A9C"/>
    <w:rsid w:val="00037B02"/>
    <w:rsid w:val="00040182"/>
    <w:rsid w:val="000406A4"/>
    <w:rsid w:val="00040B9B"/>
    <w:rsid w:val="00040E0F"/>
    <w:rsid w:val="00040EAB"/>
    <w:rsid w:val="000417D9"/>
    <w:rsid w:val="00041CEF"/>
    <w:rsid w:val="00041DA5"/>
    <w:rsid w:val="0004260D"/>
    <w:rsid w:val="0004261D"/>
    <w:rsid w:val="000434A0"/>
    <w:rsid w:val="00043AEC"/>
    <w:rsid w:val="00043B54"/>
    <w:rsid w:val="00043C07"/>
    <w:rsid w:val="000448D2"/>
    <w:rsid w:val="000464FB"/>
    <w:rsid w:val="0004676E"/>
    <w:rsid w:val="000472D2"/>
    <w:rsid w:val="00047DC2"/>
    <w:rsid w:val="00047FDD"/>
    <w:rsid w:val="0005038A"/>
    <w:rsid w:val="000505E8"/>
    <w:rsid w:val="00050782"/>
    <w:rsid w:val="000513E8"/>
    <w:rsid w:val="00051CFC"/>
    <w:rsid w:val="00051D8C"/>
    <w:rsid w:val="0005232F"/>
    <w:rsid w:val="00052855"/>
    <w:rsid w:val="00052EE5"/>
    <w:rsid w:val="00053856"/>
    <w:rsid w:val="00053C7F"/>
    <w:rsid w:val="000543DB"/>
    <w:rsid w:val="00054BC8"/>
    <w:rsid w:val="00056C7F"/>
    <w:rsid w:val="00056FB9"/>
    <w:rsid w:val="00056FEE"/>
    <w:rsid w:val="00057B04"/>
    <w:rsid w:val="00057F4E"/>
    <w:rsid w:val="000601D3"/>
    <w:rsid w:val="00060313"/>
    <w:rsid w:val="00060625"/>
    <w:rsid w:val="00061191"/>
    <w:rsid w:val="00061B5A"/>
    <w:rsid w:val="00061B71"/>
    <w:rsid w:val="00061E11"/>
    <w:rsid w:val="000629FC"/>
    <w:rsid w:val="00062DEF"/>
    <w:rsid w:val="00064652"/>
    <w:rsid w:val="00065DDD"/>
    <w:rsid w:val="00066047"/>
    <w:rsid w:val="00066264"/>
    <w:rsid w:val="0006797D"/>
    <w:rsid w:val="00067E7A"/>
    <w:rsid w:val="0007013F"/>
    <w:rsid w:val="000705BA"/>
    <w:rsid w:val="00070D38"/>
    <w:rsid w:val="0007226A"/>
    <w:rsid w:val="00072471"/>
    <w:rsid w:val="0007269B"/>
    <w:rsid w:val="0007296A"/>
    <w:rsid w:val="00072E84"/>
    <w:rsid w:val="00073237"/>
    <w:rsid w:val="00073CD7"/>
    <w:rsid w:val="000748EE"/>
    <w:rsid w:val="0007493B"/>
    <w:rsid w:val="00075440"/>
    <w:rsid w:val="00075875"/>
    <w:rsid w:val="00075F54"/>
    <w:rsid w:val="00077510"/>
    <w:rsid w:val="0007781B"/>
    <w:rsid w:val="00077A35"/>
    <w:rsid w:val="0008004D"/>
    <w:rsid w:val="00080431"/>
    <w:rsid w:val="00080436"/>
    <w:rsid w:val="00080C6B"/>
    <w:rsid w:val="00081889"/>
    <w:rsid w:val="00081BC9"/>
    <w:rsid w:val="000821D1"/>
    <w:rsid w:val="00082BE4"/>
    <w:rsid w:val="00082D36"/>
    <w:rsid w:val="00083C4F"/>
    <w:rsid w:val="00083F22"/>
    <w:rsid w:val="0008490D"/>
    <w:rsid w:val="00084BD3"/>
    <w:rsid w:val="00085302"/>
    <w:rsid w:val="0008538A"/>
    <w:rsid w:val="0008558E"/>
    <w:rsid w:val="00085FDA"/>
    <w:rsid w:val="000860DF"/>
    <w:rsid w:val="000863B5"/>
    <w:rsid w:val="00086736"/>
    <w:rsid w:val="00086B5A"/>
    <w:rsid w:val="0008763C"/>
    <w:rsid w:val="00087D9D"/>
    <w:rsid w:val="000905BA"/>
    <w:rsid w:val="000923BB"/>
    <w:rsid w:val="000930C6"/>
    <w:rsid w:val="000932F8"/>
    <w:rsid w:val="00093409"/>
    <w:rsid w:val="00093AAF"/>
    <w:rsid w:val="00094822"/>
    <w:rsid w:val="00094B82"/>
    <w:rsid w:val="00094C7B"/>
    <w:rsid w:val="00095188"/>
    <w:rsid w:val="000951A9"/>
    <w:rsid w:val="000955D9"/>
    <w:rsid w:val="00095AFF"/>
    <w:rsid w:val="00095E65"/>
    <w:rsid w:val="00096E18"/>
    <w:rsid w:val="00097592"/>
    <w:rsid w:val="00097AA1"/>
    <w:rsid w:val="00097B59"/>
    <w:rsid w:val="000A0C22"/>
    <w:rsid w:val="000A13E0"/>
    <w:rsid w:val="000A1625"/>
    <w:rsid w:val="000A1DBB"/>
    <w:rsid w:val="000A2750"/>
    <w:rsid w:val="000A35C5"/>
    <w:rsid w:val="000A4783"/>
    <w:rsid w:val="000A5548"/>
    <w:rsid w:val="000A5D0B"/>
    <w:rsid w:val="000A6746"/>
    <w:rsid w:val="000A7054"/>
    <w:rsid w:val="000A7EBD"/>
    <w:rsid w:val="000B266A"/>
    <w:rsid w:val="000B2D57"/>
    <w:rsid w:val="000B33F6"/>
    <w:rsid w:val="000B393C"/>
    <w:rsid w:val="000B415C"/>
    <w:rsid w:val="000B52BB"/>
    <w:rsid w:val="000B5AA8"/>
    <w:rsid w:val="000B68F7"/>
    <w:rsid w:val="000B6F19"/>
    <w:rsid w:val="000B7883"/>
    <w:rsid w:val="000B7ACF"/>
    <w:rsid w:val="000B7AF4"/>
    <w:rsid w:val="000B7C2D"/>
    <w:rsid w:val="000C0AA5"/>
    <w:rsid w:val="000C2364"/>
    <w:rsid w:val="000C2C51"/>
    <w:rsid w:val="000C2E7B"/>
    <w:rsid w:val="000C3614"/>
    <w:rsid w:val="000C3D1C"/>
    <w:rsid w:val="000C403B"/>
    <w:rsid w:val="000C41E1"/>
    <w:rsid w:val="000C54AA"/>
    <w:rsid w:val="000C56E0"/>
    <w:rsid w:val="000C63E1"/>
    <w:rsid w:val="000C655D"/>
    <w:rsid w:val="000C76C7"/>
    <w:rsid w:val="000C7EF8"/>
    <w:rsid w:val="000D09C3"/>
    <w:rsid w:val="000D0A04"/>
    <w:rsid w:val="000D0D39"/>
    <w:rsid w:val="000D21A7"/>
    <w:rsid w:val="000D2936"/>
    <w:rsid w:val="000D29E4"/>
    <w:rsid w:val="000D29EE"/>
    <w:rsid w:val="000D2BB4"/>
    <w:rsid w:val="000D2ED3"/>
    <w:rsid w:val="000D3064"/>
    <w:rsid w:val="000D341E"/>
    <w:rsid w:val="000D3CA1"/>
    <w:rsid w:val="000D3E4C"/>
    <w:rsid w:val="000D43BA"/>
    <w:rsid w:val="000D46F7"/>
    <w:rsid w:val="000D5532"/>
    <w:rsid w:val="000D6908"/>
    <w:rsid w:val="000D6C38"/>
    <w:rsid w:val="000D7AC4"/>
    <w:rsid w:val="000D7D15"/>
    <w:rsid w:val="000D7F3C"/>
    <w:rsid w:val="000E0201"/>
    <w:rsid w:val="000E03B0"/>
    <w:rsid w:val="000E081F"/>
    <w:rsid w:val="000E0821"/>
    <w:rsid w:val="000E0877"/>
    <w:rsid w:val="000E0C68"/>
    <w:rsid w:val="000E10FD"/>
    <w:rsid w:val="000E189A"/>
    <w:rsid w:val="000E195A"/>
    <w:rsid w:val="000E197B"/>
    <w:rsid w:val="000E1A61"/>
    <w:rsid w:val="000E212D"/>
    <w:rsid w:val="000E21C8"/>
    <w:rsid w:val="000E2413"/>
    <w:rsid w:val="000E2493"/>
    <w:rsid w:val="000E2846"/>
    <w:rsid w:val="000E28C3"/>
    <w:rsid w:val="000E33C3"/>
    <w:rsid w:val="000E3471"/>
    <w:rsid w:val="000E3E3E"/>
    <w:rsid w:val="000E4482"/>
    <w:rsid w:val="000E4B65"/>
    <w:rsid w:val="000E5163"/>
    <w:rsid w:val="000E550D"/>
    <w:rsid w:val="000E5A07"/>
    <w:rsid w:val="000E60BB"/>
    <w:rsid w:val="000E63E0"/>
    <w:rsid w:val="000E6841"/>
    <w:rsid w:val="000E6ECB"/>
    <w:rsid w:val="000E764B"/>
    <w:rsid w:val="000E7E9B"/>
    <w:rsid w:val="000F05FF"/>
    <w:rsid w:val="000F0B90"/>
    <w:rsid w:val="000F149B"/>
    <w:rsid w:val="000F18AF"/>
    <w:rsid w:val="000F1B4E"/>
    <w:rsid w:val="000F250F"/>
    <w:rsid w:val="000F25B1"/>
    <w:rsid w:val="000F260C"/>
    <w:rsid w:val="000F2D31"/>
    <w:rsid w:val="000F37CB"/>
    <w:rsid w:val="000F3E6A"/>
    <w:rsid w:val="000F41B0"/>
    <w:rsid w:val="000F47F4"/>
    <w:rsid w:val="000F4C94"/>
    <w:rsid w:val="000F5FF2"/>
    <w:rsid w:val="000F69E3"/>
    <w:rsid w:val="000F7BF8"/>
    <w:rsid w:val="001001DD"/>
    <w:rsid w:val="00100BB4"/>
    <w:rsid w:val="00100BE5"/>
    <w:rsid w:val="001012B6"/>
    <w:rsid w:val="001018C7"/>
    <w:rsid w:val="00101C50"/>
    <w:rsid w:val="001022A5"/>
    <w:rsid w:val="00102B5C"/>
    <w:rsid w:val="0010492D"/>
    <w:rsid w:val="00104AFE"/>
    <w:rsid w:val="001055EF"/>
    <w:rsid w:val="001056FB"/>
    <w:rsid w:val="00105AEA"/>
    <w:rsid w:val="00106166"/>
    <w:rsid w:val="001064D6"/>
    <w:rsid w:val="0010692B"/>
    <w:rsid w:val="001070A0"/>
    <w:rsid w:val="001071E7"/>
    <w:rsid w:val="00107A6D"/>
    <w:rsid w:val="00107B59"/>
    <w:rsid w:val="00107D1F"/>
    <w:rsid w:val="00110493"/>
    <w:rsid w:val="00110A2B"/>
    <w:rsid w:val="0011111C"/>
    <w:rsid w:val="0011183B"/>
    <w:rsid w:val="001118CB"/>
    <w:rsid w:val="00111C62"/>
    <w:rsid w:val="001120B5"/>
    <w:rsid w:val="0011253D"/>
    <w:rsid w:val="00112542"/>
    <w:rsid w:val="001133FC"/>
    <w:rsid w:val="00113443"/>
    <w:rsid w:val="00113F2E"/>
    <w:rsid w:val="001141ED"/>
    <w:rsid w:val="0011427B"/>
    <w:rsid w:val="00114812"/>
    <w:rsid w:val="001148AC"/>
    <w:rsid w:val="0011506D"/>
    <w:rsid w:val="00115921"/>
    <w:rsid w:val="001161ED"/>
    <w:rsid w:val="00116BA6"/>
    <w:rsid w:val="00116DF3"/>
    <w:rsid w:val="0011797A"/>
    <w:rsid w:val="00117B93"/>
    <w:rsid w:val="001200FB"/>
    <w:rsid w:val="001204A8"/>
    <w:rsid w:val="001206E7"/>
    <w:rsid w:val="0012083D"/>
    <w:rsid w:val="00121B8F"/>
    <w:rsid w:val="00122525"/>
    <w:rsid w:val="001226B8"/>
    <w:rsid w:val="00122E45"/>
    <w:rsid w:val="00123460"/>
    <w:rsid w:val="00124DCC"/>
    <w:rsid w:val="00125ECF"/>
    <w:rsid w:val="001266A3"/>
    <w:rsid w:val="00126F16"/>
    <w:rsid w:val="0013070E"/>
    <w:rsid w:val="00130E0C"/>
    <w:rsid w:val="00130FE9"/>
    <w:rsid w:val="00131D87"/>
    <w:rsid w:val="00132254"/>
    <w:rsid w:val="00133188"/>
    <w:rsid w:val="001337FA"/>
    <w:rsid w:val="001343AE"/>
    <w:rsid w:val="00134AE5"/>
    <w:rsid w:val="00134DC9"/>
    <w:rsid w:val="00135470"/>
    <w:rsid w:val="0013556D"/>
    <w:rsid w:val="00136FC1"/>
    <w:rsid w:val="00137F51"/>
    <w:rsid w:val="00140F26"/>
    <w:rsid w:val="00141685"/>
    <w:rsid w:val="001418E5"/>
    <w:rsid w:val="00141B2C"/>
    <w:rsid w:val="00141BEB"/>
    <w:rsid w:val="00142461"/>
    <w:rsid w:val="00142D6B"/>
    <w:rsid w:val="00143D06"/>
    <w:rsid w:val="001446CD"/>
    <w:rsid w:val="00144D74"/>
    <w:rsid w:val="00145EC1"/>
    <w:rsid w:val="00146705"/>
    <w:rsid w:val="00147D76"/>
    <w:rsid w:val="001510CA"/>
    <w:rsid w:val="0015110B"/>
    <w:rsid w:val="00151472"/>
    <w:rsid w:val="00151AE0"/>
    <w:rsid w:val="00151D1B"/>
    <w:rsid w:val="0015202F"/>
    <w:rsid w:val="001528BA"/>
    <w:rsid w:val="00152A8F"/>
    <w:rsid w:val="00152E44"/>
    <w:rsid w:val="00153520"/>
    <w:rsid w:val="00153B03"/>
    <w:rsid w:val="00153FA4"/>
    <w:rsid w:val="001540DC"/>
    <w:rsid w:val="00154C84"/>
    <w:rsid w:val="00154E89"/>
    <w:rsid w:val="00154EEC"/>
    <w:rsid w:val="0015558A"/>
    <w:rsid w:val="00155D38"/>
    <w:rsid w:val="00156DA7"/>
    <w:rsid w:val="00156DF7"/>
    <w:rsid w:val="001579AE"/>
    <w:rsid w:val="00160118"/>
    <w:rsid w:val="001602BD"/>
    <w:rsid w:val="001605A7"/>
    <w:rsid w:val="00160EF6"/>
    <w:rsid w:val="0016106F"/>
    <w:rsid w:val="001621B0"/>
    <w:rsid w:val="001622E5"/>
    <w:rsid w:val="001628D4"/>
    <w:rsid w:val="00162A54"/>
    <w:rsid w:val="00162B19"/>
    <w:rsid w:val="001630E6"/>
    <w:rsid w:val="0016326C"/>
    <w:rsid w:val="001646AF"/>
    <w:rsid w:val="001646E9"/>
    <w:rsid w:val="00164931"/>
    <w:rsid w:val="00165464"/>
    <w:rsid w:val="00165744"/>
    <w:rsid w:val="0016587F"/>
    <w:rsid w:val="00166749"/>
    <w:rsid w:val="00166B06"/>
    <w:rsid w:val="001671A9"/>
    <w:rsid w:val="00167646"/>
    <w:rsid w:val="0016764D"/>
    <w:rsid w:val="00170829"/>
    <w:rsid w:val="00170A83"/>
    <w:rsid w:val="00170D40"/>
    <w:rsid w:val="001724D6"/>
    <w:rsid w:val="00173308"/>
    <w:rsid w:val="001736CF"/>
    <w:rsid w:val="00173A88"/>
    <w:rsid w:val="00173E64"/>
    <w:rsid w:val="001742D3"/>
    <w:rsid w:val="00174583"/>
    <w:rsid w:val="001759AB"/>
    <w:rsid w:val="00176CC5"/>
    <w:rsid w:val="00177013"/>
    <w:rsid w:val="00177077"/>
    <w:rsid w:val="0017759C"/>
    <w:rsid w:val="001779F3"/>
    <w:rsid w:val="00177E25"/>
    <w:rsid w:val="001800A8"/>
    <w:rsid w:val="00180F23"/>
    <w:rsid w:val="001814BB"/>
    <w:rsid w:val="00182031"/>
    <w:rsid w:val="0018204E"/>
    <w:rsid w:val="00182247"/>
    <w:rsid w:val="00182441"/>
    <w:rsid w:val="00183F66"/>
    <w:rsid w:val="0018475E"/>
    <w:rsid w:val="00184D77"/>
    <w:rsid w:val="001850A0"/>
    <w:rsid w:val="00185AEA"/>
    <w:rsid w:val="00185D12"/>
    <w:rsid w:val="001867F3"/>
    <w:rsid w:val="00190B7D"/>
    <w:rsid w:val="00190CF4"/>
    <w:rsid w:val="001919FD"/>
    <w:rsid w:val="00191E11"/>
    <w:rsid w:val="001927B4"/>
    <w:rsid w:val="00192991"/>
    <w:rsid w:val="00192A28"/>
    <w:rsid w:val="00192D08"/>
    <w:rsid w:val="00194BD0"/>
    <w:rsid w:val="00194CAB"/>
    <w:rsid w:val="001954AF"/>
    <w:rsid w:val="001955D9"/>
    <w:rsid w:val="001956EE"/>
    <w:rsid w:val="00195AD3"/>
    <w:rsid w:val="00195BBA"/>
    <w:rsid w:val="00196984"/>
    <w:rsid w:val="00196B0F"/>
    <w:rsid w:val="00196C77"/>
    <w:rsid w:val="00196E05"/>
    <w:rsid w:val="00196F5D"/>
    <w:rsid w:val="001973D5"/>
    <w:rsid w:val="0019791F"/>
    <w:rsid w:val="00197928"/>
    <w:rsid w:val="001A02B3"/>
    <w:rsid w:val="001A0992"/>
    <w:rsid w:val="001A1722"/>
    <w:rsid w:val="001A1F95"/>
    <w:rsid w:val="001A1FEB"/>
    <w:rsid w:val="001A2615"/>
    <w:rsid w:val="001A2E19"/>
    <w:rsid w:val="001A32E2"/>
    <w:rsid w:val="001A33D8"/>
    <w:rsid w:val="001A37D2"/>
    <w:rsid w:val="001A38FC"/>
    <w:rsid w:val="001A3A14"/>
    <w:rsid w:val="001A5E35"/>
    <w:rsid w:val="001A5F7A"/>
    <w:rsid w:val="001A6426"/>
    <w:rsid w:val="001A655E"/>
    <w:rsid w:val="001A6B9C"/>
    <w:rsid w:val="001A6C2E"/>
    <w:rsid w:val="001A72A3"/>
    <w:rsid w:val="001A7455"/>
    <w:rsid w:val="001A78D1"/>
    <w:rsid w:val="001B0F82"/>
    <w:rsid w:val="001B1048"/>
    <w:rsid w:val="001B1636"/>
    <w:rsid w:val="001B1BC3"/>
    <w:rsid w:val="001B1BD0"/>
    <w:rsid w:val="001B1F84"/>
    <w:rsid w:val="001B2B17"/>
    <w:rsid w:val="001B335B"/>
    <w:rsid w:val="001B3A52"/>
    <w:rsid w:val="001B3B87"/>
    <w:rsid w:val="001B42A7"/>
    <w:rsid w:val="001B44A5"/>
    <w:rsid w:val="001B473D"/>
    <w:rsid w:val="001B4778"/>
    <w:rsid w:val="001B5202"/>
    <w:rsid w:val="001B573F"/>
    <w:rsid w:val="001B5B63"/>
    <w:rsid w:val="001B5C2B"/>
    <w:rsid w:val="001B5F52"/>
    <w:rsid w:val="001B6901"/>
    <w:rsid w:val="001B6A37"/>
    <w:rsid w:val="001B72B3"/>
    <w:rsid w:val="001B79F8"/>
    <w:rsid w:val="001B7F6D"/>
    <w:rsid w:val="001C06D0"/>
    <w:rsid w:val="001C09EF"/>
    <w:rsid w:val="001C0B63"/>
    <w:rsid w:val="001C0C48"/>
    <w:rsid w:val="001C182D"/>
    <w:rsid w:val="001C1959"/>
    <w:rsid w:val="001C229C"/>
    <w:rsid w:val="001C288D"/>
    <w:rsid w:val="001C3DA0"/>
    <w:rsid w:val="001C3DF0"/>
    <w:rsid w:val="001C4BD7"/>
    <w:rsid w:val="001C4C47"/>
    <w:rsid w:val="001C4EC3"/>
    <w:rsid w:val="001C610D"/>
    <w:rsid w:val="001C6412"/>
    <w:rsid w:val="001C68F1"/>
    <w:rsid w:val="001C6B2E"/>
    <w:rsid w:val="001C6BAE"/>
    <w:rsid w:val="001C71CA"/>
    <w:rsid w:val="001C7F7F"/>
    <w:rsid w:val="001D10EB"/>
    <w:rsid w:val="001D1532"/>
    <w:rsid w:val="001D1B97"/>
    <w:rsid w:val="001D1C56"/>
    <w:rsid w:val="001D1CF1"/>
    <w:rsid w:val="001D1D55"/>
    <w:rsid w:val="001D2CA5"/>
    <w:rsid w:val="001D31A5"/>
    <w:rsid w:val="001D388C"/>
    <w:rsid w:val="001D3EF0"/>
    <w:rsid w:val="001D5531"/>
    <w:rsid w:val="001D5F87"/>
    <w:rsid w:val="001D60C9"/>
    <w:rsid w:val="001D6167"/>
    <w:rsid w:val="001D61D1"/>
    <w:rsid w:val="001D7B90"/>
    <w:rsid w:val="001D7BDB"/>
    <w:rsid w:val="001D7F2F"/>
    <w:rsid w:val="001E0264"/>
    <w:rsid w:val="001E0E9A"/>
    <w:rsid w:val="001E156F"/>
    <w:rsid w:val="001E266E"/>
    <w:rsid w:val="001E267A"/>
    <w:rsid w:val="001E291C"/>
    <w:rsid w:val="001E2AD5"/>
    <w:rsid w:val="001E2E12"/>
    <w:rsid w:val="001E43E4"/>
    <w:rsid w:val="001E4BB6"/>
    <w:rsid w:val="001E50D1"/>
    <w:rsid w:val="001E5214"/>
    <w:rsid w:val="001E603E"/>
    <w:rsid w:val="001E6D88"/>
    <w:rsid w:val="001F026A"/>
    <w:rsid w:val="001F0786"/>
    <w:rsid w:val="001F136E"/>
    <w:rsid w:val="001F13C5"/>
    <w:rsid w:val="001F1519"/>
    <w:rsid w:val="001F1802"/>
    <w:rsid w:val="001F263A"/>
    <w:rsid w:val="001F3127"/>
    <w:rsid w:val="001F5379"/>
    <w:rsid w:val="001F5716"/>
    <w:rsid w:val="001F609B"/>
    <w:rsid w:val="001F60E0"/>
    <w:rsid w:val="001F61F2"/>
    <w:rsid w:val="001F69FF"/>
    <w:rsid w:val="001F6CC5"/>
    <w:rsid w:val="001F71FA"/>
    <w:rsid w:val="001F72AC"/>
    <w:rsid w:val="001F7577"/>
    <w:rsid w:val="0020066A"/>
    <w:rsid w:val="002008CE"/>
    <w:rsid w:val="00200E9B"/>
    <w:rsid w:val="00200EB5"/>
    <w:rsid w:val="00201398"/>
    <w:rsid w:val="00201CA5"/>
    <w:rsid w:val="00201F42"/>
    <w:rsid w:val="002022B3"/>
    <w:rsid w:val="002034E5"/>
    <w:rsid w:val="00203ADB"/>
    <w:rsid w:val="0020518E"/>
    <w:rsid w:val="00205A7E"/>
    <w:rsid w:val="00205FD3"/>
    <w:rsid w:val="002065B9"/>
    <w:rsid w:val="00207006"/>
    <w:rsid w:val="00207CDD"/>
    <w:rsid w:val="00207FFB"/>
    <w:rsid w:val="002103B8"/>
    <w:rsid w:val="002106C1"/>
    <w:rsid w:val="00210F84"/>
    <w:rsid w:val="00211CCE"/>
    <w:rsid w:val="00211CD7"/>
    <w:rsid w:val="002145A9"/>
    <w:rsid w:val="002148F7"/>
    <w:rsid w:val="0021616C"/>
    <w:rsid w:val="00216405"/>
    <w:rsid w:val="00216899"/>
    <w:rsid w:val="0021696F"/>
    <w:rsid w:val="00217472"/>
    <w:rsid w:val="0021798E"/>
    <w:rsid w:val="00220143"/>
    <w:rsid w:val="00220468"/>
    <w:rsid w:val="0022130A"/>
    <w:rsid w:val="00221854"/>
    <w:rsid w:val="00221B3C"/>
    <w:rsid w:val="00222289"/>
    <w:rsid w:val="00222E44"/>
    <w:rsid w:val="002237C5"/>
    <w:rsid w:val="00223907"/>
    <w:rsid w:val="00224285"/>
    <w:rsid w:val="002249FD"/>
    <w:rsid w:val="00224AB1"/>
    <w:rsid w:val="00224B14"/>
    <w:rsid w:val="00224D19"/>
    <w:rsid w:val="00224F75"/>
    <w:rsid w:val="002253E8"/>
    <w:rsid w:val="002254DA"/>
    <w:rsid w:val="00226276"/>
    <w:rsid w:val="00226F34"/>
    <w:rsid w:val="00231130"/>
    <w:rsid w:val="00231222"/>
    <w:rsid w:val="00231367"/>
    <w:rsid w:val="00231BB7"/>
    <w:rsid w:val="00231C20"/>
    <w:rsid w:val="00231E11"/>
    <w:rsid w:val="0023214A"/>
    <w:rsid w:val="002321E9"/>
    <w:rsid w:val="00232B6B"/>
    <w:rsid w:val="00232D36"/>
    <w:rsid w:val="00233E51"/>
    <w:rsid w:val="00233E52"/>
    <w:rsid w:val="00234138"/>
    <w:rsid w:val="002343D0"/>
    <w:rsid w:val="002350DE"/>
    <w:rsid w:val="00235FE1"/>
    <w:rsid w:val="00236956"/>
    <w:rsid w:val="00237DA3"/>
    <w:rsid w:val="00240047"/>
    <w:rsid w:val="00240B6F"/>
    <w:rsid w:val="00240E94"/>
    <w:rsid w:val="0024164C"/>
    <w:rsid w:val="002417EA"/>
    <w:rsid w:val="00241B05"/>
    <w:rsid w:val="00243813"/>
    <w:rsid w:val="002440C1"/>
    <w:rsid w:val="00244276"/>
    <w:rsid w:val="002447F3"/>
    <w:rsid w:val="00244C60"/>
    <w:rsid w:val="002453A9"/>
    <w:rsid w:val="00245E39"/>
    <w:rsid w:val="0024653D"/>
    <w:rsid w:val="002468AB"/>
    <w:rsid w:val="002471C9"/>
    <w:rsid w:val="00247B23"/>
    <w:rsid w:val="00247BF0"/>
    <w:rsid w:val="00251814"/>
    <w:rsid w:val="00251A01"/>
    <w:rsid w:val="00252736"/>
    <w:rsid w:val="00252B93"/>
    <w:rsid w:val="00253114"/>
    <w:rsid w:val="002533AE"/>
    <w:rsid w:val="002534B6"/>
    <w:rsid w:val="00253592"/>
    <w:rsid w:val="0025382C"/>
    <w:rsid w:val="00254174"/>
    <w:rsid w:val="002548A3"/>
    <w:rsid w:val="00254F1C"/>
    <w:rsid w:val="00255746"/>
    <w:rsid w:val="00255DB1"/>
    <w:rsid w:val="00255ED6"/>
    <w:rsid w:val="00255F9D"/>
    <w:rsid w:val="00256144"/>
    <w:rsid w:val="002565FB"/>
    <w:rsid w:val="00256DDC"/>
    <w:rsid w:val="002571BD"/>
    <w:rsid w:val="00257842"/>
    <w:rsid w:val="00257DE1"/>
    <w:rsid w:val="002600DE"/>
    <w:rsid w:val="002601A2"/>
    <w:rsid w:val="00260998"/>
    <w:rsid w:val="00261B81"/>
    <w:rsid w:val="00262981"/>
    <w:rsid w:val="00262F39"/>
    <w:rsid w:val="002634F6"/>
    <w:rsid w:val="002646AB"/>
    <w:rsid w:val="00264825"/>
    <w:rsid w:val="00264B23"/>
    <w:rsid w:val="0026544D"/>
    <w:rsid w:val="00265691"/>
    <w:rsid w:val="002658F8"/>
    <w:rsid w:val="00265A0E"/>
    <w:rsid w:val="0026634C"/>
    <w:rsid w:val="00266D3B"/>
    <w:rsid w:val="00266DA4"/>
    <w:rsid w:val="00266E7D"/>
    <w:rsid w:val="002672CC"/>
    <w:rsid w:val="0026747A"/>
    <w:rsid w:val="0026781A"/>
    <w:rsid w:val="00267A8E"/>
    <w:rsid w:val="00271544"/>
    <w:rsid w:val="002718A3"/>
    <w:rsid w:val="0027333B"/>
    <w:rsid w:val="002734E4"/>
    <w:rsid w:val="00273B72"/>
    <w:rsid w:val="00274579"/>
    <w:rsid w:val="0027497E"/>
    <w:rsid w:val="0027499E"/>
    <w:rsid w:val="00275126"/>
    <w:rsid w:val="0027546F"/>
    <w:rsid w:val="002759EF"/>
    <w:rsid w:val="00275B76"/>
    <w:rsid w:val="002769AF"/>
    <w:rsid w:val="002777FE"/>
    <w:rsid w:val="002778DC"/>
    <w:rsid w:val="00277B30"/>
    <w:rsid w:val="00280585"/>
    <w:rsid w:val="00280AD3"/>
    <w:rsid w:val="00280F14"/>
    <w:rsid w:val="00281135"/>
    <w:rsid w:val="00281431"/>
    <w:rsid w:val="00281C7E"/>
    <w:rsid w:val="002822B1"/>
    <w:rsid w:val="00282D7A"/>
    <w:rsid w:val="002835AC"/>
    <w:rsid w:val="002835C4"/>
    <w:rsid w:val="00283B7D"/>
    <w:rsid w:val="002846A6"/>
    <w:rsid w:val="00284734"/>
    <w:rsid w:val="00284BF2"/>
    <w:rsid w:val="00284C05"/>
    <w:rsid w:val="00284D4C"/>
    <w:rsid w:val="002851F7"/>
    <w:rsid w:val="002852F9"/>
    <w:rsid w:val="00285625"/>
    <w:rsid w:val="0028597D"/>
    <w:rsid w:val="00285A1C"/>
    <w:rsid w:val="00286F2B"/>
    <w:rsid w:val="002875C2"/>
    <w:rsid w:val="00287CF9"/>
    <w:rsid w:val="00291976"/>
    <w:rsid w:val="00292E81"/>
    <w:rsid w:val="0029301E"/>
    <w:rsid w:val="00293133"/>
    <w:rsid w:val="00293298"/>
    <w:rsid w:val="0029350F"/>
    <w:rsid w:val="0029370D"/>
    <w:rsid w:val="00293991"/>
    <w:rsid w:val="00293B7A"/>
    <w:rsid w:val="002940CB"/>
    <w:rsid w:val="00294753"/>
    <w:rsid w:val="00294808"/>
    <w:rsid w:val="00294E3D"/>
    <w:rsid w:val="00294E8B"/>
    <w:rsid w:val="00295337"/>
    <w:rsid w:val="00296AC1"/>
    <w:rsid w:val="002A126B"/>
    <w:rsid w:val="002A1762"/>
    <w:rsid w:val="002A2A95"/>
    <w:rsid w:val="002A2B8C"/>
    <w:rsid w:val="002A2E5B"/>
    <w:rsid w:val="002A2F3C"/>
    <w:rsid w:val="002A2F84"/>
    <w:rsid w:val="002A31A6"/>
    <w:rsid w:val="002A3CE4"/>
    <w:rsid w:val="002A3FE6"/>
    <w:rsid w:val="002A4EA9"/>
    <w:rsid w:val="002A5D35"/>
    <w:rsid w:val="002A7505"/>
    <w:rsid w:val="002A754A"/>
    <w:rsid w:val="002A78D4"/>
    <w:rsid w:val="002A790E"/>
    <w:rsid w:val="002A7B10"/>
    <w:rsid w:val="002B0587"/>
    <w:rsid w:val="002B06F0"/>
    <w:rsid w:val="002B0EF0"/>
    <w:rsid w:val="002B0F80"/>
    <w:rsid w:val="002B1B90"/>
    <w:rsid w:val="002B2DB7"/>
    <w:rsid w:val="002B3AAB"/>
    <w:rsid w:val="002B3B9F"/>
    <w:rsid w:val="002B4119"/>
    <w:rsid w:val="002B4606"/>
    <w:rsid w:val="002B48AB"/>
    <w:rsid w:val="002B4956"/>
    <w:rsid w:val="002B4CAC"/>
    <w:rsid w:val="002B4EEE"/>
    <w:rsid w:val="002B593A"/>
    <w:rsid w:val="002B5AC4"/>
    <w:rsid w:val="002B5F67"/>
    <w:rsid w:val="002B6416"/>
    <w:rsid w:val="002B7C00"/>
    <w:rsid w:val="002C033A"/>
    <w:rsid w:val="002C071A"/>
    <w:rsid w:val="002C0B9D"/>
    <w:rsid w:val="002C0BD6"/>
    <w:rsid w:val="002C1730"/>
    <w:rsid w:val="002C22D8"/>
    <w:rsid w:val="002C23E3"/>
    <w:rsid w:val="002C29B4"/>
    <w:rsid w:val="002C2CDC"/>
    <w:rsid w:val="002C3067"/>
    <w:rsid w:val="002C3194"/>
    <w:rsid w:val="002C4CCB"/>
    <w:rsid w:val="002C5DD2"/>
    <w:rsid w:val="002C5E7F"/>
    <w:rsid w:val="002C61DD"/>
    <w:rsid w:val="002C6D67"/>
    <w:rsid w:val="002C77AF"/>
    <w:rsid w:val="002C7829"/>
    <w:rsid w:val="002C79EB"/>
    <w:rsid w:val="002C7A28"/>
    <w:rsid w:val="002D0605"/>
    <w:rsid w:val="002D0ED6"/>
    <w:rsid w:val="002D0F9C"/>
    <w:rsid w:val="002D142F"/>
    <w:rsid w:val="002D176A"/>
    <w:rsid w:val="002D1F29"/>
    <w:rsid w:val="002D26C0"/>
    <w:rsid w:val="002D53FD"/>
    <w:rsid w:val="002D7599"/>
    <w:rsid w:val="002D7633"/>
    <w:rsid w:val="002D79F5"/>
    <w:rsid w:val="002D7F44"/>
    <w:rsid w:val="002E002F"/>
    <w:rsid w:val="002E02E5"/>
    <w:rsid w:val="002E051D"/>
    <w:rsid w:val="002E052C"/>
    <w:rsid w:val="002E089D"/>
    <w:rsid w:val="002E0ACD"/>
    <w:rsid w:val="002E0B97"/>
    <w:rsid w:val="002E1690"/>
    <w:rsid w:val="002E1B69"/>
    <w:rsid w:val="002E1FE1"/>
    <w:rsid w:val="002E270A"/>
    <w:rsid w:val="002E33B5"/>
    <w:rsid w:val="002E3E62"/>
    <w:rsid w:val="002E3EC0"/>
    <w:rsid w:val="002E44DE"/>
    <w:rsid w:val="002E5962"/>
    <w:rsid w:val="002E5A3F"/>
    <w:rsid w:val="002E5B0A"/>
    <w:rsid w:val="002E5B7F"/>
    <w:rsid w:val="002E68A5"/>
    <w:rsid w:val="002E6D2F"/>
    <w:rsid w:val="002E76ED"/>
    <w:rsid w:val="002F08B2"/>
    <w:rsid w:val="002F0FE2"/>
    <w:rsid w:val="002F12BF"/>
    <w:rsid w:val="002F13AA"/>
    <w:rsid w:val="002F1400"/>
    <w:rsid w:val="002F1822"/>
    <w:rsid w:val="002F1E7F"/>
    <w:rsid w:val="002F2577"/>
    <w:rsid w:val="002F2CA1"/>
    <w:rsid w:val="002F33EF"/>
    <w:rsid w:val="002F3E2B"/>
    <w:rsid w:val="002F4CE3"/>
    <w:rsid w:val="002F4FF7"/>
    <w:rsid w:val="002F64AC"/>
    <w:rsid w:val="002F68DD"/>
    <w:rsid w:val="002F76A6"/>
    <w:rsid w:val="002F7A83"/>
    <w:rsid w:val="002F7AFD"/>
    <w:rsid w:val="00300534"/>
    <w:rsid w:val="00300B00"/>
    <w:rsid w:val="0030165E"/>
    <w:rsid w:val="0030203D"/>
    <w:rsid w:val="00302B06"/>
    <w:rsid w:val="00302DF2"/>
    <w:rsid w:val="0030339C"/>
    <w:rsid w:val="00303E3B"/>
    <w:rsid w:val="003065D5"/>
    <w:rsid w:val="00306A85"/>
    <w:rsid w:val="00306BFC"/>
    <w:rsid w:val="00306CB4"/>
    <w:rsid w:val="00306D0B"/>
    <w:rsid w:val="00307CB7"/>
    <w:rsid w:val="00310D85"/>
    <w:rsid w:val="00312861"/>
    <w:rsid w:val="00312B5E"/>
    <w:rsid w:val="00312FCE"/>
    <w:rsid w:val="00312FCF"/>
    <w:rsid w:val="00313766"/>
    <w:rsid w:val="00313F9C"/>
    <w:rsid w:val="00314AD0"/>
    <w:rsid w:val="00314D24"/>
    <w:rsid w:val="00315574"/>
    <w:rsid w:val="00315A21"/>
    <w:rsid w:val="00316422"/>
    <w:rsid w:val="00316D37"/>
    <w:rsid w:val="003173C3"/>
    <w:rsid w:val="0031786A"/>
    <w:rsid w:val="003204B5"/>
    <w:rsid w:val="00320577"/>
    <w:rsid w:val="00320EA7"/>
    <w:rsid w:val="0032160A"/>
    <w:rsid w:val="003217AB"/>
    <w:rsid w:val="00321EB7"/>
    <w:rsid w:val="00321EE3"/>
    <w:rsid w:val="003229BB"/>
    <w:rsid w:val="00322CAC"/>
    <w:rsid w:val="0032322C"/>
    <w:rsid w:val="00323AC2"/>
    <w:rsid w:val="003240DD"/>
    <w:rsid w:val="00324955"/>
    <w:rsid w:val="00325649"/>
    <w:rsid w:val="003260E4"/>
    <w:rsid w:val="003265C0"/>
    <w:rsid w:val="00326AED"/>
    <w:rsid w:val="00327217"/>
    <w:rsid w:val="00327601"/>
    <w:rsid w:val="00327FCC"/>
    <w:rsid w:val="003301C6"/>
    <w:rsid w:val="00330239"/>
    <w:rsid w:val="00330489"/>
    <w:rsid w:val="003309FE"/>
    <w:rsid w:val="00330D66"/>
    <w:rsid w:val="00330E5C"/>
    <w:rsid w:val="003319B1"/>
    <w:rsid w:val="00331B0F"/>
    <w:rsid w:val="00332BDC"/>
    <w:rsid w:val="003331B7"/>
    <w:rsid w:val="003333A8"/>
    <w:rsid w:val="00333B42"/>
    <w:rsid w:val="00334671"/>
    <w:rsid w:val="003347CC"/>
    <w:rsid w:val="003349C4"/>
    <w:rsid w:val="00334A3C"/>
    <w:rsid w:val="00334F58"/>
    <w:rsid w:val="003356AE"/>
    <w:rsid w:val="00335976"/>
    <w:rsid w:val="00336845"/>
    <w:rsid w:val="0033693B"/>
    <w:rsid w:val="00336A47"/>
    <w:rsid w:val="00337D95"/>
    <w:rsid w:val="00337E83"/>
    <w:rsid w:val="00340F83"/>
    <w:rsid w:val="00341306"/>
    <w:rsid w:val="00341C87"/>
    <w:rsid w:val="0034204B"/>
    <w:rsid w:val="0034258C"/>
    <w:rsid w:val="00342B05"/>
    <w:rsid w:val="003430FE"/>
    <w:rsid w:val="003436F0"/>
    <w:rsid w:val="0034471E"/>
    <w:rsid w:val="0034615D"/>
    <w:rsid w:val="00347535"/>
    <w:rsid w:val="00347705"/>
    <w:rsid w:val="00347E8F"/>
    <w:rsid w:val="003503C2"/>
    <w:rsid w:val="003504D5"/>
    <w:rsid w:val="003505A3"/>
    <w:rsid w:val="00350638"/>
    <w:rsid w:val="003507A9"/>
    <w:rsid w:val="00350845"/>
    <w:rsid w:val="00350A12"/>
    <w:rsid w:val="00350B27"/>
    <w:rsid w:val="00350BF0"/>
    <w:rsid w:val="00350DE3"/>
    <w:rsid w:val="00350E82"/>
    <w:rsid w:val="003519F6"/>
    <w:rsid w:val="00351BAF"/>
    <w:rsid w:val="00351F63"/>
    <w:rsid w:val="00352364"/>
    <w:rsid w:val="00352853"/>
    <w:rsid w:val="0035353F"/>
    <w:rsid w:val="00353CD4"/>
    <w:rsid w:val="00353E5A"/>
    <w:rsid w:val="00353F0F"/>
    <w:rsid w:val="00354495"/>
    <w:rsid w:val="00355475"/>
    <w:rsid w:val="003557C1"/>
    <w:rsid w:val="0035589E"/>
    <w:rsid w:val="00356224"/>
    <w:rsid w:val="0035641E"/>
    <w:rsid w:val="0035652D"/>
    <w:rsid w:val="00356698"/>
    <w:rsid w:val="00356DDC"/>
    <w:rsid w:val="003573E1"/>
    <w:rsid w:val="00357A8E"/>
    <w:rsid w:val="00360901"/>
    <w:rsid w:val="00362AC3"/>
    <w:rsid w:val="0036356E"/>
    <w:rsid w:val="00363B64"/>
    <w:rsid w:val="0036517E"/>
    <w:rsid w:val="00366389"/>
    <w:rsid w:val="003664F0"/>
    <w:rsid w:val="00366698"/>
    <w:rsid w:val="0036716A"/>
    <w:rsid w:val="00367CA4"/>
    <w:rsid w:val="00367E77"/>
    <w:rsid w:val="00370F28"/>
    <w:rsid w:val="00372880"/>
    <w:rsid w:val="0037307F"/>
    <w:rsid w:val="00373468"/>
    <w:rsid w:val="00373615"/>
    <w:rsid w:val="00373F26"/>
    <w:rsid w:val="003741BA"/>
    <w:rsid w:val="00374339"/>
    <w:rsid w:val="00374405"/>
    <w:rsid w:val="003757E8"/>
    <w:rsid w:val="003758C7"/>
    <w:rsid w:val="003766FE"/>
    <w:rsid w:val="00376856"/>
    <w:rsid w:val="00376E0D"/>
    <w:rsid w:val="003779A3"/>
    <w:rsid w:val="00377AEC"/>
    <w:rsid w:val="00377D9B"/>
    <w:rsid w:val="00377FF0"/>
    <w:rsid w:val="003817A3"/>
    <w:rsid w:val="00382273"/>
    <w:rsid w:val="003828A2"/>
    <w:rsid w:val="003839BC"/>
    <w:rsid w:val="00383D22"/>
    <w:rsid w:val="00383D7A"/>
    <w:rsid w:val="003845AE"/>
    <w:rsid w:val="0038474F"/>
    <w:rsid w:val="00384BF3"/>
    <w:rsid w:val="00385668"/>
    <w:rsid w:val="003869A0"/>
    <w:rsid w:val="00386BD9"/>
    <w:rsid w:val="00386E02"/>
    <w:rsid w:val="00387446"/>
    <w:rsid w:val="00387E30"/>
    <w:rsid w:val="0039017E"/>
    <w:rsid w:val="003904B3"/>
    <w:rsid w:val="003904ED"/>
    <w:rsid w:val="0039078C"/>
    <w:rsid w:val="00390A4F"/>
    <w:rsid w:val="00390B23"/>
    <w:rsid w:val="003912F5"/>
    <w:rsid w:val="00391396"/>
    <w:rsid w:val="003922E7"/>
    <w:rsid w:val="0039246C"/>
    <w:rsid w:val="003925E6"/>
    <w:rsid w:val="00393313"/>
    <w:rsid w:val="0039354A"/>
    <w:rsid w:val="00393593"/>
    <w:rsid w:val="00394551"/>
    <w:rsid w:val="003951CA"/>
    <w:rsid w:val="0039621F"/>
    <w:rsid w:val="003962BA"/>
    <w:rsid w:val="00396678"/>
    <w:rsid w:val="00396B8B"/>
    <w:rsid w:val="003A0C29"/>
    <w:rsid w:val="003A0D66"/>
    <w:rsid w:val="003A0E88"/>
    <w:rsid w:val="003A1386"/>
    <w:rsid w:val="003A1ADD"/>
    <w:rsid w:val="003A1C68"/>
    <w:rsid w:val="003A26DE"/>
    <w:rsid w:val="003A28BC"/>
    <w:rsid w:val="003A293F"/>
    <w:rsid w:val="003A3080"/>
    <w:rsid w:val="003A3CB8"/>
    <w:rsid w:val="003A4169"/>
    <w:rsid w:val="003A422E"/>
    <w:rsid w:val="003A538D"/>
    <w:rsid w:val="003A560C"/>
    <w:rsid w:val="003A573E"/>
    <w:rsid w:val="003A5D76"/>
    <w:rsid w:val="003A6538"/>
    <w:rsid w:val="003A6D2D"/>
    <w:rsid w:val="003A6EC0"/>
    <w:rsid w:val="003A74C4"/>
    <w:rsid w:val="003A75F2"/>
    <w:rsid w:val="003A77CA"/>
    <w:rsid w:val="003A79C2"/>
    <w:rsid w:val="003A7B68"/>
    <w:rsid w:val="003A7C78"/>
    <w:rsid w:val="003B0161"/>
    <w:rsid w:val="003B17E9"/>
    <w:rsid w:val="003B25C2"/>
    <w:rsid w:val="003B2663"/>
    <w:rsid w:val="003B34AA"/>
    <w:rsid w:val="003B3A51"/>
    <w:rsid w:val="003B3B03"/>
    <w:rsid w:val="003B3CBD"/>
    <w:rsid w:val="003B41CD"/>
    <w:rsid w:val="003B4326"/>
    <w:rsid w:val="003B43F0"/>
    <w:rsid w:val="003B480D"/>
    <w:rsid w:val="003B49BF"/>
    <w:rsid w:val="003B5318"/>
    <w:rsid w:val="003B5A1E"/>
    <w:rsid w:val="003B5D14"/>
    <w:rsid w:val="003B60FC"/>
    <w:rsid w:val="003B64FF"/>
    <w:rsid w:val="003B66BA"/>
    <w:rsid w:val="003B693A"/>
    <w:rsid w:val="003B6A92"/>
    <w:rsid w:val="003B7E13"/>
    <w:rsid w:val="003B7EA3"/>
    <w:rsid w:val="003C003A"/>
    <w:rsid w:val="003C0BA6"/>
    <w:rsid w:val="003C0C7C"/>
    <w:rsid w:val="003C0D2F"/>
    <w:rsid w:val="003C1D0A"/>
    <w:rsid w:val="003C1D87"/>
    <w:rsid w:val="003C30AA"/>
    <w:rsid w:val="003C4059"/>
    <w:rsid w:val="003C45FB"/>
    <w:rsid w:val="003C4DFE"/>
    <w:rsid w:val="003C5CE6"/>
    <w:rsid w:val="003C6043"/>
    <w:rsid w:val="003C6411"/>
    <w:rsid w:val="003C6822"/>
    <w:rsid w:val="003C70F2"/>
    <w:rsid w:val="003C7CA0"/>
    <w:rsid w:val="003D07B6"/>
    <w:rsid w:val="003D083E"/>
    <w:rsid w:val="003D0A08"/>
    <w:rsid w:val="003D0AE6"/>
    <w:rsid w:val="003D104B"/>
    <w:rsid w:val="003D17EE"/>
    <w:rsid w:val="003D1855"/>
    <w:rsid w:val="003D23F2"/>
    <w:rsid w:val="003D33D7"/>
    <w:rsid w:val="003D3ED6"/>
    <w:rsid w:val="003D4130"/>
    <w:rsid w:val="003D4E66"/>
    <w:rsid w:val="003D50B6"/>
    <w:rsid w:val="003D517B"/>
    <w:rsid w:val="003D57DB"/>
    <w:rsid w:val="003D5B72"/>
    <w:rsid w:val="003D6AD0"/>
    <w:rsid w:val="003D7552"/>
    <w:rsid w:val="003D7853"/>
    <w:rsid w:val="003E00D9"/>
    <w:rsid w:val="003E0296"/>
    <w:rsid w:val="003E02CB"/>
    <w:rsid w:val="003E0460"/>
    <w:rsid w:val="003E1F86"/>
    <w:rsid w:val="003E29E7"/>
    <w:rsid w:val="003E2F36"/>
    <w:rsid w:val="003E3983"/>
    <w:rsid w:val="003E3F79"/>
    <w:rsid w:val="003E47DB"/>
    <w:rsid w:val="003E4C38"/>
    <w:rsid w:val="003E4F84"/>
    <w:rsid w:val="003E51C9"/>
    <w:rsid w:val="003E521C"/>
    <w:rsid w:val="003E58C2"/>
    <w:rsid w:val="003E5A51"/>
    <w:rsid w:val="003E5AA8"/>
    <w:rsid w:val="003E5C97"/>
    <w:rsid w:val="003E5E81"/>
    <w:rsid w:val="003E7318"/>
    <w:rsid w:val="003F000F"/>
    <w:rsid w:val="003F0116"/>
    <w:rsid w:val="003F0BF7"/>
    <w:rsid w:val="003F0C1F"/>
    <w:rsid w:val="003F11FF"/>
    <w:rsid w:val="003F1A90"/>
    <w:rsid w:val="003F3267"/>
    <w:rsid w:val="003F40EF"/>
    <w:rsid w:val="003F4533"/>
    <w:rsid w:val="003F4E11"/>
    <w:rsid w:val="003F554E"/>
    <w:rsid w:val="003F5D56"/>
    <w:rsid w:val="003F6607"/>
    <w:rsid w:val="003F67FA"/>
    <w:rsid w:val="003F6E80"/>
    <w:rsid w:val="003F70B3"/>
    <w:rsid w:val="003F7A98"/>
    <w:rsid w:val="003F7B2B"/>
    <w:rsid w:val="0040068E"/>
    <w:rsid w:val="004007C5"/>
    <w:rsid w:val="0040106F"/>
    <w:rsid w:val="0040127F"/>
    <w:rsid w:val="004013D3"/>
    <w:rsid w:val="004017E5"/>
    <w:rsid w:val="00401D0E"/>
    <w:rsid w:val="004023C2"/>
    <w:rsid w:val="00402859"/>
    <w:rsid w:val="0040397E"/>
    <w:rsid w:val="00404170"/>
    <w:rsid w:val="004042BC"/>
    <w:rsid w:val="00404823"/>
    <w:rsid w:val="00404B9A"/>
    <w:rsid w:val="00404E4B"/>
    <w:rsid w:val="0040577F"/>
    <w:rsid w:val="00405C9C"/>
    <w:rsid w:val="00405D27"/>
    <w:rsid w:val="004070EC"/>
    <w:rsid w:val="004072B0"/>
    <w:rsid w:val="00407D4C"/>
    <w:rsid w:val="004105E2"/>
    <w:rsid w:val="00411471"/>
    <w:rsid w:val="00411ACA"/>
    <w:rsid w:val="004131B5"/>
    <w:rsid w:val="00413546"/>
    <w:rsid w:val="00414505"/>
    <w:rsid w:val="00415DDA"/>
    <w:rsid w:val="00415E80"/>
    <w:rsid w:val="0041685A"/>
    <w:rsid w:val="00416D2C"/>
    <w:rsid w:val="004177E1"/>
    <w:rsid w:val="004203B9"/>
    <w:rsid w:val="004210D1"/>
    <w:rsid w:val="004219BC"/>
    <w:rsid w:val="00421DFB"/>
    <w:rsid w:val="00421EC0"/>
    <w:rsid w:val="00422671"/>
    <w:rsid w:val="004226AF"/>
    <w:rsid w:val="00423B86"/>
    <w:rsid w:val="004240FE"/>
    <w:rsid w:val="00424392"/>
    <w:rsid w:val="004243EF"/>
    <w:rsid w:val="00424517"/>
    <w:rsid w:val="00424960"/>
    <w:rsid w:val="0042499E"/>
    <w:rsid w:val="00424DB0"/>
    <w:rsid w:val="00425BD7"/>
    <w:rsid w:val="004264B7"/>
    <w:rsid w:val="00426F15"/>
    <w:rsid w:val="0042723E"/>
    <w:rsid w:val="0043005E"/>
    <w:rsid w:val="00430899"/>
    <w:rsid w:val="00430C59"/>
    <w:rsid w:val="00432FA1"/>
    <w:rsid w:val="0043581D"/>
    <w:rsid w:val="004365A6"/>
    <w:rsid w:val="004374C3"/>
    <w:rsid w:val="00437A57"/>
    <w:rsid w:val="00440083"/>
    <w:rsid w:val="00440702"/>
    <w:rsid w:val="00440BE6"/>
    <w:rsid w:val="00441044"/>
    <w:rsid w:val="00441880"/>
    <w:rsid w:val="00441AA8"/>
    <w:rsid w:val="0044211B"/>
    <w:rsid w:val="00442287"/>
    <w:rsid w:val="00442DE5"/>
    <w:rsid w:val="00442FED"/>
    <w:rsid w:val="00444FA8"/>
    <w:rsid w:val="0044506E"/>
    <w:rsid w:val="00446EDF"/>
    <w:rsid w:val="00447947"/>
    <w:rsid w:val="00447B44"/>
    <w:rsid w:val="00447FD2"/>
    <w:rsid w:val="00450723"/>
    <w:rsid w:val="00450733"/>
    <w:rsid w:val="00450A3C"/>
    <w:rsid w:val="00450EAD"/>
    <w:rsid w:val="004513B6"/>
    <w:rsid w:val="004522DE"/>
    <w:rsid w:val="0045274D"/>
    <w:rsid w:val="004527DD"/>
    <w:rsid w:val="00452C93"/>
    <w:rsid w:val="0045302B"/>
    <w:rsid w:val="00453167"/>
    <w:rsid w:val="004540F4"/>
    <w:rsid w:val="004541EB"/>
    <w:rsid w:val="004551D0"/>
    <w:rsid w:val="00455D6C"/>
    <w:rsid w:val="00455ED3"/>
    <w:rsid w:val="004560EB"/>
    <w:rsid w:val="00456277"/>
    <w:rsid w:val="00456648"/>
    <w:rsid w:val="00457013"/>
    <w:rsid w:val="004570DE"/>
    <w:rsid w:val="004574F4"/>
    <w:rsid w:val="0046016E"/>
    <w:rsid w:val="0046118F"/>
    <w:rsid w:val="00461550"/>
    <w:rsid w:val="00461576"/>
    <w:rsid w:val="0046166B"/>
    <w:rsid w:val="00461B85"/>
    <w:rsid w:val="00461E3E"/>
    <w:rsid w:val="00462385"/>
    <w:rsid w:val="004623A6"/>
    <w:rsid w:val="00462797"/>
    <w:rsid w:val="00462EAE"/>
    <w:rsid w:val="00463271"/>
    <w:rsid w:val="00463E5D"/>
    <w:rsid w:val="00464010"/>
    <w:rsid w:val="00464775"/>
    <w:rsid w:val="00465381"/>
    <w:rsid w:val="0046540C"/>
    <w:rsid w:val="004659BA"/>
    <w:rsid w:val="00465B94"/>
    <w:rsid w:val="004667E3"/>
    <w:rsid w:val="00466A84"/>
    <w:rsid w:val="0046715D"/>
    <w:rsid w:val="00467615"/>
    <w:rsid w:val="00467B92"/>
    <w:rsid w:val="00467B98"/>
    <w:rsid w:val="00467D3C"/>
    <w:rsid w:val="00467E33"/>
    <w:rsid w:val="00471066"/>
    <w:rsid w:val="00471208"/>
    <w:rsid w:val="004721AA"/>
    <w:rsid w:val="0047246F"/>
    <w:rsid w:val="004724E3"/>
    <w:rsid w:val="00472886"/>
    <w:rsid w:val="00472F9B"/>
    <w:rsid w:val="0047306D"/>
    <w:rsid w:val="004730D5"/>
    <w:rsid w:val="00473192"/>
    <w:rsid w:val="004748BE"/>
    <w:rsid w:val="00475543"/>
    <w:rsid w:val="00475DC7"/>
    <w:rsid w:val="00476011"/>
    <w:rsid w:val="00476322"/>
    <w:rsid w:val="004763B6"/>
    <w:rsid w:val="00476D4A"/>
    <w:rsid w:val="00480007"/>
    <w:rsid w:val="004802A8"/>
    <w:rsid w:val="00480E3C"/>
    <w:rsid w:val="00480F60"/>
    <w:rsid w:val="00482345"/>
    <w:rsid w:val="004824CB"/>
    <w:rsid w:val="00483275"/>
    <w:rsid w:val="0048382E"/>
    <w:rsid w:val="00483B69"/>
    <w:rsid w:val="00483C55"/>
    <w:rsid w:val="00485156"/>
    <w:rsid w:val="00485259"/>
    <w:rsid w:val="00485DA3"/>
    <w:rsid w:val="00486320"/>
    <w:rsid w:val="00487A9B"/>
    <w:rsid w:val="00487D4E"/>
    <w:rsid w:val="00490772"/>
    <w:rsid w:val="00490819"/>
    <w:rsid w:val="00490CA8"/>
    <w:rsid w:val="00490F4A"/>
    <w:rsid w:val="00491122"/>
    <w:rsid w:val="00491C21"/>
    <w:rsid w:val="004926E3"/>
    <w:rsid w:val="00492C9D"/>
    <w:rsid w:val="00492E62"/>
    <w:rsid w:val="00492F3D"/>
    <w:rsid w:val="00493473"/>
    <w:rsid w:val="004935BA"/>
    <w:rsid w:val="004939D4"/>
    <w:rsid w:val="0049486B"/>
    <w:rsid w:val="00494960"/>
    <w:rsid w:val="00494D7A"/>
    <w:rsid w:val="00494F14"/>
    <w:rsid w:val="0049549F"/>
    <w:rsid w:val="00495BB7"/>
    <w:rsid w:val="00495F56"/>
    <w:rsid w:val="00496C94"/>
    <w:rsid w:val="00496F94"/>
    <w:rsid w:val="00497726"/>
    <w:rsid w:val="004977AE"/>
    <w:rsid w:val="004979C9"/>
    <w:rsid w:val="00497EA0"/>
    <w:rsid w:val="00497EF1"/>
    <w:rsid w:val="004A02DF"/>
    <w:rsid w:val="004A06B0"/>
    <w:rsid w:val="004A08B8"/>
    <w:rsid w:val="004A0F59"/>
    <w:rsid w:val="004A11AB"/>
    <w:rsid w:val="004A1C42"/>
    <w:rsid w:val="004A1E43"/>
    <w:rsid w:val="004A2054"/>
    <w:rsid w:val="004A210E"/>
    <w:rsid w:val="004A2650"/>
    <w:rsid w:val="004A272B"/>
    <w:rsid w:val="004A286C"/>
    <w:rsid w:val="004A3825"/>
    <w:rsid w:val="004A3973"/>
    <w:rsid w:val="004A3B40"/>
    <w:rsid w:val="004A3B54"/>
    <w:rsid w:val="004A3C35"/>
    <w:rsid w:val="004A408B"/>
    <w:rsid w:val="004A4288"/>
    <w:rsid w:val="004A503C"/>
    <w:rsid w:val="004A52AC"/>
    <w:rsid w:val="004A5FDB"/>
    <w:rsid w:val="004A60F4"/>
    <w:rsid w:val="004A6134"/>
    <w:rsid w:val="004A6C14"/>
    <w:rsid w:val="004A7AEF"/>
    <w:rsid w:val="004A7BEC"/>
    <w:rsid w:val="004B00FF"/>
    <w:rsid w:val="004B1A78"/>
    <w:rsid w:val="004B1F45"/>
    <w:rsid w:val="004B218B"/>
    <w:rsid w:val="004B2197"/>
    <w:rsid w:val="004B3AF1"/>
    <w:rsid w:val="004B3EBE"/>
    <w:rsid w:val="004B3F66"/>
    <w:rsid w:val="004B4148"/>
    <w:rsid w:val="004B4E03"/>
    <w:rsid w:val="004B550C"/>
    <w:rsid w:val="004B55E0"/>
    <w:rsid w:val="004B5E4B"/>
    <w:rsid w:val="004B630A"/>
    <w:rsid w:val="004B7CF5"/>
    <w:rsid w:val="004C0F1C"/>
    <w:rsid w:val="004C1BEE"/>
    <w:rsid w:val="004C1E3C"/>
    <w:rsid w:val="004C31E4"/>
    <w:rsid w:val="004C39E0"/>
    <w:rsid w:val="004C47EE"/>
    <w:rsid w:val="004C4A9B"/>
    <w:rsid w:val="004C4DD7"/>
    <w:rsid w:val="004C5AC2"/>
    <w:rsid w:val="004C5F4B"/>
    <w:rsid w:val="004C68ED"/>
    <w:rsid w:val="004C6C2A"/>
    <w:rsid w:val="004C6E35"/>
    <w:rsid w:val="004C6E91"/>
    <w:rsid w:val="004C7F6C"/>
    <w:rsid w:val="004D038C"/>
    <w:rsid w:val="004D0D2D"/>
    <w:rsid w:val="004D2F8D"/>
    <w:rsid w:val="004D3A56"/>
    <w:rsid w:val="004D3E62"/>
    <w:rsid w:val="004D48D3"/>
    <w:rsid w:val="004D4986"/>
    <w:rsid w:val="004D5085"/>
    <w:rsid w:val="004D60C1"/>
    <w:rsid w:val="004D74B6"/>
    <w:rsid w:val="004D764A"/>
    <w:rsid w:val="004D7761"/>
    <w:rsid w:val="004D799D"/>
    <w:rsid w:val="004E052A"/>
    <w:rsid w:val="004E0F83"/>
    <w:rsid w:val="004E1021"/>
    <w:rsid w:val="004E14FF"/>
    <w:rsid w:val="004E28BD"/>
    <w:rsid w:val="004E28E4"/>
    <w:rsid w:val="004E2B3E"/>
    <w:rsid w:val="004E2C9D"/>
    <w:rsid w:val="004E31AD"/>
    <w:rsid w:val="004E41B9"/>
    <w:rsid w:val="004E434A"/>
    <w:rsid w:val="004E4892"/>
    <w:rsid w:val="004E4E97"/>
    <w:rsid w:val="004E4EF3"/>
    <w:rsid w:val="004E5008"/>
    <w:rsid w:val="004E507D"/>
    <w:rsid w:val="004E52A6"/>
    <w:rsid w:val="004E53F6"/>
    <w:rsid w:val="004E55D8"/>
    <w:rsid w:val="004E5875"/>
    <w:rsid w:val="004E7137"/>
    <w:rsid w:val="004E71EB"/>
    <w:rsid w:val="004E76DB"/>
    <w:rsid w:val="004E7ECA"/>
    <w:rsid w:val="004F024F"/>
    <w:rsid w:val="004F08D8"/>
    <w:rsid w:val="004F14DD"/>
    <w:rsid w:val="004F19D7"/>
    <w:rsid w:val="004F1B9D"/>
    <w:rsid w:val="004F1EAF"/>
    <w:rsid w:val="004F31FB"/>
    <w:rsid w:val="004F363A"/>
    <w:rsid w:val="004F374A"/>
    <w:rsid w:val="004F376D"/>
    <w:rsid w:val="004F4477"/>
    <w:rsid w:val="004F4FB6"/>
    <w:rsid w:val="004F5DD6"/>
    <w:rsid w:val="004F5E4A"/>
    <w:rsid w:val="004F5ED7"/>
    <w:rsid w:val="004F67FC"/>
    <w:rsid w:val="004F6A88"/>
    <w:rsid w:val="004F78C4"/>
    <w:rsid w:val="004F78E2"/>
    <w:rsid w:val="005004A9"/>
    <w:rsid w:val="00500A23"/>
    <w:rsid w:val="00500E75"/>
    <w:rsid w:val="005014AF"/>
    <w:rsid w:val="005014DE"/>
    <w:rsid w:val="00502990"/>
    <w:rsid w:val="005029ED"/>
    <w:rsid w:val="00502B74"/>
    <w:rsid w:val="00502E45"/>
    <w:rsid w:val="00503294"/>
    <w:rsid w:val="00503669"/>
    <w:rsid w:val="00503E19"/>
    <w:rsid w:val="00503E74"/>
    <w:rsid w:val="00504078"/>
    <w:rsid w:val="00504572"/>
    <w:rsid w:val="005051C6"/>
    <w:rsid w:val="005059F1"/>
    <w:rsid w:val="00505BC9"/>
    <w:rsid w:val="00506023"/>
    <w:rsid w:val="00506101"/>
    <w:rsid w:val="0050668D"/>
    <w:rsid w:val="00506C3D"/>
    <w:rsid w:val="00506CB0"/>
    <w:rsid w:val="00506F41"/>
    <w:rsid w:val="005072E2"/>
    <w:rsid w:val="005079C5"/>
    <w:rsid w:val="00510A42"/>
    <w:rsid w:val="00510AE7"/>
    <w:rsid w:val="00510BA0"/>
    <w:rsid w:val="00511334"/>
    <w:rsid w:val="00512F1E"/>
    <w:rsid w:val="00513212"/>
    <w:rsid w:val="005138AD"/>
    <w:rsid w:val="005139F4"/>
    <w:rsid w:val="0051421F"/>
    <w:rsid w:val="00514A2B"/>
    <w:rsid w:val="00514F83"/>
    <w:rsid w:val="005154AC"/>
    <w:rsid w:val="005158AE"/>
    <w:rsid w:val="00515F2A"/>
    <w:rsid w:val="00516134"/>
    <w:rsid w:val="00516934"/>
    <w:rsid w:val="00516E2F"/>
    <w:rsid w:val="00517521"/>
    <w:rsid w:val="00517616"/>
    <w:rsid w:val="00517930"/>
    <w:rsid w:val="00517E87"/>
    <w:rsid w:val="00520821"/>
    <w:rsid w:val="00520E3C"/>
    <w:rsid w:val="0052246A"/>
    <w:rsid w:val="005235AC"/>
    <w:rsid w:val="00523876"/>
    <w:rsid w:val="00523B0F"/>
    <w:rsid w:val="00523C83"/>
    <w:rsid w:val="00525441"/>
    <w:rsid w:val="00525976"/>
    <w:rsid w:val="00525BFD"/>
    <w:rsid w:val="00526A63"/>
    <w:rsid w:val="00526BB4"/>
    <w:rsid w:val="00527537"/>
    <w:rsid w:val="00527703"/>
    <w:rsid w:val="005277FF"/>
    <w:rsid w:val="005279F3"/>
    <w:rsid w:val="00527D73"/>
    <w:rsid w:val="00527FC9"/>
    <w:rsid w:val="0053004F"/>
    <w:rsid w:val="00531A07"/>
    <w:rsid w:val="005322B0"/>
    <w:rsid w:val="00533F45"/>
    <w:rsid w:val="0053471E"/>
    <w:rsid w:val="005351FB"/>
    <w:rsid w:val="005352EB"/>
    <w:rsid w:val="005353A7"/>
    <w:rsid w:val="005354E0"/>
    <w:rsid w:val="00535916"/>
    <w:rsid w:val="005364AC"/>
    <w:rsid w:val="00536B71"/>
    <w:rsid w:val="00536F1F"/>
    <w:rsid w:val="00537478"/>
    <w:rsid w:val="005374BA"/>
    <w:rsid w:val="00537531"/>
    <w:rsid w:val="00537ADD"/>
    <w:rsid w:val="0054049D"/>
    <w:rsid w:val="005406BD"/>
    <w:rsid w:val="00542164"/>
    <w:rsid w:val="005421BC"/>
    <w:rsid w:val="00542880"/>
    <w:rsid w:val="00543104"/>
    <w:rsid w:val="00543110"/>
    <w:rsid w:val="00543663"/>
    <w:rsid w:val="00543F60"/>
    <w:rsid w:val="0054440F"/>
    <w:rsid w:val="00544A83"/>
    <w:rsid w:val="00544E56"/>
    <w:rsid w:val="005452C4"/>
    <w:rsid w:val="005453EB"/>
    <w:rsid w:val="00545B75"/>
    <w:rsid w:val="00545E27"/>
    <w:rsid w:val="00546E46"/>
    <w:rsid w:val="005474E1"/>
    <w:rsid w:val="0055085C"/>
    <w:rsid w:val="00551E80"/>
    <w:rsid w:val="00551F04"/>
    <w:rsid w:val="00552806"/>
    <w:rsid w:val="00552858"/>
    <w:rsid w:val="00552E7B"/>
    <w:rsid w:val="005531B5"/>
    <w:rsid w:val="00553A96"/>
    <w:rsid w:val="005549DC"/>
    <w:rsid w:val="00554F73"/>
    <w:rsid w:val="00555D27"/>
    <w:rsid w:val="00555D6D"/>
    <w:rsid w:val="00556222"/>
    <w:rsid w:val="00556BA8"/>
    <w:rsid w:val="0055712C"/>
    <w:rsid w:val="005604F8"/>
    <w:rsid w:val="0056052B"/>
    <w:rsid w:val="00560719"/>
    <w:rsid w:val="005609EF"/>
    <w:rsid w:val="00560B10"/>
    <w:rsid w:val="00560BCF"/>
    <w:rsid w:val="00560C49"/>
    <w:rsid w:val="00560C67"/>
    <w:rsid w:val="00560DB0"/>
    <w:rsid w:val="00560EFC"/>
    <w:rsid w:val="005617B6"/>
    <w:rsid w:val="0056210F"/>
    <w:rsid w:val="0056281E"/>
    <w:rsid w:val="00562CD6"/>
    <w:rsid w:val="005631D0"/>
    <w:rsid w:val="00564365"/>
    <w:rsid w:val="005646F0"/>
    <w:rsid w:val="00565B09"/>
    <w:rsid w:val="00565CEE"/>
    <w:rsid w:val="00565F6D"/>
    <w:rsid w:val="0056612A"/>
    <w:rsid w:val="0056624B"/>
    <w:rsid w:val="0056684C"/>
    <w:rsid w:val="00566CBF"/>
    <w:rsid w:val="00567430"/>
    <w:rsid w:val="00570429"/>
    <w:rsid w:val="00570525"/>
    <w:rsid w:val="00570E78"/>
    <w:rsid w:val="00571625"/>
    <w:rsid w:val="0057164D"/>
    <w:rsid w:val="005723C3"/>
    <w:rsid w:val="0057241C"/>
    <w:rsid w:val="0057284E"/>
    <w:rsid w:val="00572AF8"/>
    <w:rsid w:val="005730C4"/>
    <w:rsid w:val="00573992"/>
    <w:rsid w:val="00573E6E"/>
    <w:rsid w:val="00574090"/>
    <w:rsid w:val="0057442C"/>
    <w:rsid w:val="00574DA4"/>
    <w:rsid w:val="00574E17"/>
    <w:rsid w:val="005752DB"/>
    <w:rsid w:val="005758AC"/>
    <w:rsid w:val="005759F1"/>
    <w:rsid w:val="00575A48"/>
    <w:rsid w:val="00576794"/>
    <w:rsid w:val="00576850"/>
    <w:rsid w:val="00576C8F"/>
    <w:rsid w:val="00577112"/>
    <w:rsid w:val="00577BF4"/>
    <w:rsid w:val="00577E68"/>
    <w:rsid w:val="00580265"/>
    <w:rsid w:val="00581090"/>
    <w:rsid w:val="00582699"/>
    <w:rsid w:val="00582F79"/>
    <w:rsid w:val="0058394C"/>
    <w:rsid w:val="00583BEC"/>
    <w:rsid w:val="00583CA0"/>
    <w:rsid w:val="00583F21"/>
    <w:rsid w:val="00584130"/>
    <w:rsid w:val="005864B5"/>
    <w:rsid w:val="0058695F"/>
    <w:rsid w:val="00586B9F"/>
    <w:rsid w:val="00586BFE"/>
    <w:rsid w:val="00586CE4"/>
    <w:rsid w:val="005909DE"/>
    <w:rsid w:val="00590E45"/>
    <w:rsid w:val="005911BF"/>
    <w:rsid w:val="00591240"/>
    <w:rsid w:val="00591D8A"/>
    <w:rsid w:val="0059291C"/>
    <w:rsid w:val="00592C7D"/>
    <w:rsid w:val="0059396E"/>
    <w:rsid w:val="00593CA4"/>
    <w:rsid w:val="0059401D"/>
    <w:rsid w:val="00594920"/>
    <w:rsid w:val="00594A00"/>
    <w:rsid w:val="0059538C"/>
    <w:rsid w:val="005960B5"/>
    <w:rsid w:val="005967C3"/>
    <w:rsid w:val="00596C30"/>
    <w:rsid w:val="00597768"/>
    <w:rsid w:val="0059799D"/>
    <w:rsid w:val="005A0483"/>
    <w:rsid w:val="005A0D48"/>
    <w:rsid w:val="005A0EAA"/>
    <w:rsid w:val="005A0FAE"/>
    <w:rsid w:val="005A11DE"/>
    <w:rsid w:val="005A152B"/>
    <w:rsid w:val="005A1B97"/>
    <w:rsid w:val="005A1B9E"/>
    <w:rsid w:val="005A207D"/>
    <w:rsid w:val="005A22BD"/>
    <w:rsid w:val="005A2489"/>
    <w:rsid w:val="005A26A9"/>
    <w:rsid w:val="005A3619"/>
    <w:rsid w:val="005A3D33"/>
    <w:rsid w:val="005A3ECD"/>
    <w:rsid w:val="005A4355"/>
    <w:rsid w:val="005A46EF"/>
    <w:rsid w:val="005A4753"/>
    <w:rsid w:val="005A4EB3"/>
    <w:rsid w:val="005A51EF"/>
    <w:rsid w:val="005A5CB1"/>
    <w:rsid w:val="005A6027"/>
    <w:rsid w:val="005A6379"/>
    <w:rsid w:val="005A6A68"/>
    <w:rsid w:val="005B00B4"/>
    <w:rsid w:val="005B0794"/>
    <w:rsid w:val="005B0863"/>
    <w:rsid w:val="005B0BDE"/>
    <w:rsid w:val="005B102C"/>
    <w:rsid w:val="005B1816"/>
    <w:rsid w:val="005B1BE5"/>
    <w:rsid w:val="005B20B0"/>
    <w:rsid w:val="005B28CD"/>
    <w:rsid w:val="005B2AAE"/>
    <w:rsid w:val="005B3171"/>
    <w:rsid w:val="005B3248"/>
    <w:rsid w:val="005B3B4C"/>
    <w:rsid w:val="005B3F68"/>
    <w:rsid w:val="005B40B7"/>
    <w:rsid w:val="005B453A"/>
    <w:rsid w:val="005B481F"/>
    <w:rsid w:val="005B4A1D"/>
    <w:rsid w:val="005B533B"/>
    <w:rsid w:val="005B578F"/>
    <w:rsid w:val="005B5A7C"/>
    <w:rsid w:val="005B5AEC"/>
    <w:rsid w:val="005B5B81"/>
    <w:rsid w:val="005B5D62"/>
    <w:rsid w:val="005B5E77"/>
    <w:rsid w:val="005B7D0C"/>
    <w:rsid w:val="005B7D46"/>
    <w:rsid w:val="005B7D67"/>
    <w:rsid w:val="005C1091"/>
    <w:rsid w:val="005C1DF5"/>
    <w:rsid w:val="005C2658"/>
    <w:rsid w:val="005C44A0"/>
    <w:rsid w:val="005C46C4"/>
    <w:rsid w:val="005C497F"/>
    <w:rsid w:val="005C5243"/>
    <w:rsid w:val="005C52C5"/>
    <w:rsid w:val="005C52F1"/>
    <w:rsid w:val="005C5438"/>
    <w:rsid w:val="005C5707"/>
    <w:rsid w:val="005C5C21"/>
    <w:rsid w:val="005C68F9"/>
    <w:rsid w:val="005C691C"/>
    <w:rsid w:val="005C786F"/>
    <w:rsid w:val="005C79B1"/>
    <w:rsid w:val="005C7E00"/>
    <w:rsid w:val="005C7E60"/>
    <w:rsid w:val="005D0347"/>
    <w:rsid w:val="005D0A3B"/>
    <w:rsid w:val="005D0CCB"/>
    <w:rsid w:val="005D15AF"/>
    <w:rsid w:val="005D218E"/>
    <w:rsid w:val="005D22BA"/>
    <w:rsid w:val="005D2C35"/>
    <w:rsid w:val="005D3150"/>
    <w:rsid w:val="005D3B27"/>
    <w:rsid w:val="005D48A3"/>
    <w:rsid w:val="005D49C5"/>
    <w:rsid w:val="005D4C7E"/>
    <w:rsid w:val="005D4D55"/>
    <w:rsid w:val="005D4DE3"/>
    <w:rsid w:val="005D4DFE"/>
    <w:rsid w:val="005D5759"/>
    <w:rsid w:val="005D5BA4"/>
    <w:rsid w:val="005D5E9B"/>
    <w:rsid w:val="005D625C"/>
    <w:rsid w:val="005D6C72"/>
    <w:rsid w:val="005D72C3"/>
    <w:rsid w:val="005D78A3"/>
    <w:rsid w:val="005E0318"/>
    <w:rsid w:val="005E0AB5"/>
    <w:rsid w:val="005E0BA0"/>
    <w:rsid w:val="005E0F9E"/>
    <w:rsid w:val="005E1163"/>
    <w:rsid w:val="005E207D"/>
    <w:rsid w:val="005E27E6"/>
    <w:rsid w:val="005E2F5E"/>
    <w:rsid w:val="005E3F99"/>
    <w:rsid w:val="005E4279"/>
    <w:rsid w:val="005E44F5"/>
    <w:rsid w:val="005E46B0"/>
    <w:rsid w:val="005E4BCB"/>
    <w:rsid w:val="005E4EAC"/>
    <w:rsid w:val="005E6EB7"/>
    <w:rsid w:val="005E7141"/>
    <w:rsid w:val="005E77B0"/>
    <w:rsid w:val="005F03E9"/>
    <w:rsid w:val="005F14FA"/>
    <w:rsid w:val="005F2AEC"/>
    <w:rsid w:val="005F2F95"/>
    <w:rsid w:val="005F362E"/>
    <w:rsid w:val="005F3D70"/>
    <w:rsid w:val="005F46CC"/>
    <w:rsid w:val="005F4F57"/>
    <w:rsid w:val="005F5926"/>
    <w:rsid w:val="005F5995"/>
    <w:rsid w:val="005F5D80"/>
    <w:rsid w:val="005F6722"/>
    <w:rsid w:val="005F72AA"/>
    <w:rsid w:val="005F7637"/>
    <w:rsid w:val="005F7734"/>
    <w:rsid w:val="005F79DE"/>
    <w:rsid w:val="005F7AE1"/>
    <w:rsid w:val="005F7CE8"/>
    <w:rsid w:val="005F7D0D"/>
    <w:rsid w:val="006002CA"/>
    <w:rsid w:val="006003DB"/>
    <w:rsid w:val="006005E1"/>
    <w:rsid w:val="006006E8"/>
    <w:rsid w:val="00603C02"/>
    <w:rsid w:val="00603EE9"/>
    <w:rsid w:val="00603F19"/>
    <w:rsid w:val="00604940"/>
    <w:rsid w:val="00605306"/>
    <w:rsid w:val="0060551C"/>
    <w:rsid w:val="00605642"/>
    <w:rsid w:val="006057D8"/>
    <w:rsid w:val="00607EE1"/>
    <w:rsid w:val="0061001E"/>
    <w:rsid w:val="00610366"/>
    <w:rsid w:val="0061129F"/>
    <w:rsid w:val="006128EC"/>
    <w:rsid w:val="0061321E"/>
    <w:rsid w:val="00614009"/>
    <w:rsid w:val="00615AF1"/>
    <w:rsid w:val="00615E92"/>
    <w:rsid w:val="006168F6"/>
    <w:rsid w:val="0061759B"/>
    <w:rsid w:val="006175FA"/>
    <w:rsid w:val="00617FD1"/>
    <w:rsid w:val="006201EC"/>
    <w:rsid w:val="00620721"/>
    <w:rsid w:val="00620977"/>
    <w:rsid w:val="0062173E"/>
    <w:rsid w:val="00621A6E"/>
    <w:rsid w:val="00621FD2"/>
    <w:rsid w:val="006225C7"/>
    <w:rsid w:val="006245E9"/>
    <w:rsid w:val="00624C88"/>
    <w:rsid w:val="00624E9E"/>
    <w:rsid w:val="00624F3A"/>
    <w:rsid w:val="006251F0"/>
    <w:rsid w:val="00625D33"/>
    <w:rsid w:val="006261FF"/>
    <w:rsid w:val="0062693F"/>
    <w:rsid w:val="00626ACF"/>
    <w:rsid w:val="00626B65"/>
    <w:rsid w:val="0062735A"/>
    <w:rsid w:val="0062799A"/>
    <w:rsid w:val="00630415"/>
    <w:rsid w:val="00630AD9"/>
    <w:rsid w:val="006317AB"/>
    <w:rsid w:val="0063191B"/>
    <w:rsid w:val="0063305C"/>
    <w:rsid w:val="00633EBF"/>
    <w:rsid w:val="00634223"/>
    <w:rsid w:val="006344D0"/>
    <w:rsid w:val="006345DF"/>
    <w:rsid w:val="00634790"/>
    <w:rsid w:val="00634A97"/>
    <w:rsid w:val="00634CEE"/>
    <w:rsid w:val="00635456"/>
    <w:rsid w:val="00636A9B"/>
    <w:rsid w:val="00640493"/>
    <w:rsid w:val="006409E5"/>
    <w:rsid w:val="00640DDC"/>
    <w:rsid w:val="0064120F"/>
    <w:rsid w:val="006414E3"/>
    <w:rsid w:val="0064190A"/>
    <w:rsid w:val="00641EB7"/>
    <w:rsid w:val="0064225E"/>
    <w:rsid w:val="006423F6"/>
    <w:rsid w:val="006425E3"/>
    <w:rsid w:val="00643363"/>
    <w:rsid w:val="00643959"/>
    <w:rsid w:val="006443CE"/>
    <w:rsid w:val="00645476"/>
    <w:rsid w:val="00645C80"/>
    <w:rsid w:val="006478D0"/>
    <w:rsid w:val="00651924"/>
    <w:rsid w:val="00651FCB"/>
    <w:rsid w:val="00652164"/>
    <w:rsid w:val="00652794"/>
    <w:rsid w:val="0065304C"/>
    <w:rsid w:val="00653FD8"/>
    <w:rsid w:val="00654704"/>
    <w:rsid w:val="00654A30"/>
    <w:rsid w:val="00654B60"/>
    <w:rsid w:val="006565A2"/>
    <w:rsid w:val="00656687"/>
    <w:rsid w:val="00657C0E"/>
    <w:rsid w:val="00660188"/>
    <w:rsid w:val="00660A3B"/>
    <w:rsid w:val="00660C0C"/>
    <w:rsid w:val="006618E9"/>
    <w:rsid w:val="00662519"/>
    <w:rsid w:val="0066282E"/>
    <w:rsid w:val="00662833"/>
    <w:rsid w:val="006630F2"/>
    <w:rsid w:val="0066310B"/>
    <w:rsid w:val="00663790"/>
    <w:rsid w:val="00663D50"/>
    <w:rsid w:val="00664A52"/>
    <w:rsid w:val="00665553"/>
    <w:rsid w:val="00665DAC"/>
    <w:rsid w:val="00666586"/>
    <w:rsid w:val="00666596"/>
    <w:rsid w:val="00666F91"/>
    <w:rsid w:val="00666FB4"/>
    <w:rsid w:val="00667F0F"/>
    <w:rsid w:val="006703E5"/>
    <w:rsid w:val="00670618"/>
    <w:rsid w:val="00670995"/>
    <w:rsid w:val="00671211"/>
    <w:rsid w:val="006722D0"/>
    <w:rsid w:val="00672E99"/>
    <w:rsid w:val="00674613"/>
    <w:rsid w:val="006754DE"/>
    <w:rsid w:val="006755A9"/>
    <w:rsid w:val="00675933"/>
    <w:rsid w:val="00675E4C"/>
    <w:rsid w:val="00676DCD"/>
    <w:rsid w:val="0067709C"/>
    <w:rsid w:val="00677299"/>
    <w:rsid w:val="00677305"/>
    <w:rsid w:val="006803A5"/>
    <w:rsid w:val="00680499"/>
    <w:rsid w:val="00680ECA"/>
    <w:rsid w:val="006811C2"/>
    <w:rsid w:val="006822D5"/>
    <w:rsid w:val="00682515"/>
    <w:rsid w:val="006826C0"/>
    <w:rsid w:val="006827E9"/>
    <w:rsid w:val="00683989"/>
    <w:rsid w:val="00683AC2"/>
    <w:rsid w:val="0068503B"/>
    <w:rsid w:val="006851E6"/>
    <w:rsid w:val="0068535D"/>
    <w:rsid w:val="00685425"/>
    <w:rsid w:val="00685A16"/>
    <w:rsid w:val="00686248"/>
    <w:rsid w:val="006862BA"/>
    <w:rsid w:val="00686953"/>
    <w:rsid w:val="00686FBF"/>
    <w:rsid w:val="00687BC8"/>
    <w:rsid w:val="0069012B"/>
    <w:rsid w:val="00690BD8"/>
    <w:rsid w:val="00690D87"/>
    <w:rsid w:val="00690E62"/>
    <w:rsid w:val="00691162"/>
    <w:rsid w:val="006913BE"/>
    <w:rsid w:val="00692443"/>
    <w:rsid w:val="0069325A"/>
    <w:rsid w:val="00695672"/>
    <w:rsid w:val="00695839"/>
    <w:rsid w:val="00695CEC"/>
    <w:rsid w:val="00695D71"/>
    <w:rsid w:val="0069737E"/>
    <w:rsid w:val="006978C9"/>
    <w:rsid w:val="00697A5C"/>
    <w:rsid w:val="00697D19"/>
    <w:rsid w:val="00697EAE"/>
    <w:rsid w:val="006A0680"/>
    <w:rsid w:val="006A08D0"/>
    <w:rsid w:val="006A0F13"/>
    <w:rsid w:val="006A10BD"/>
    <w:rsid w:val="006A1260"/>
    <w:rsid w:val="006A12DC"/>
    <w:rsid w:val="006A176E"/>
    <w:rsid w:val="006A1C9B"/>
    <w:rsid w:val="006A264B"/>
    <w:rsid w:val="006A2D77"/>
    <w:rsid w:val="006A2EB5"/>
    <w:rsid w:val="006A2FE9"/>
    <w:rsid w:val="006A39EC"/>
    <w:rsid w:val="006A4964"/>
    <w:rsid w:val="006A4EEB"/>
    <w:rsid w:val="006A524B"/>
    <w:rsid w:val="006A5B5F"/>
    <w:rsid w:val="006A720E"/>
    <w:rsid w:val="006A768C"/>
    <w:rsid w:val="006A7B72"/>
    <w:rsid w:val="006B0D7F"/>
    <w:rsid w:val="006B2339"/>
    <w:rsid w:val="006B256A"/>
    <w:rsid w:val="006B25FF"/>
    <w:rsid w:val="006B2651"/>
    <w:rsid w:val="006B2898"/>
    <w:rsid w:val="006B2C1D"/>
    <w:rsid w:val="006B32C0"/>
    <w:rsid w:val="006B36F6"/>
    <w:rsid w:val="006B3897"/>
    <w:rsid w:val="006B3956"/>
    <w:rsid w:val="006B3B0C"/>
    <w:rsid w:val="006B43EE"/>
    <w:rsid w:val="006B46B1"/>
    <w:rsid w:val="006B4B3B"/>
    <w:rsid w:val="006B4DA3"/>
    <w:rsid w:val="006B4DD0"/>
    <w:rsid w:val="006B533B"/>
    <w:rsid w:val="006B556E"/>
    <w:rsid w:val="006B59DC"/>
    <w:rsid w:val="006B640A"/>
    <w:rsid w:val="006B68E1"/>
    <w:rsid w:val="006B68E6"/>
    <w:rsid w:val="006B69A3"/>
    <w:rsid w:val="006B6E46"/>
    <w:rsid w:val="006B7EC3"/>
    <w:rsid w:val="006C0ED6"/>
    <w:rsid w:val="006C1CB7"/>
    <w:rsid w:val="006C2419"/>
    <w:rsid w:val="006C2862"/>
    <w:rsid w:val="006C2B58"/>
    <w:rsid w:val="006C3AC4"/>
    <w:rsid w:val="006C43B5"/>
    <w:rsid w:val="006C4568"/>
    <w:rsid w:val="006C5200"/>
    <w:rsid w:val="006C5BD1"/>
    <w:rsid w:val="006C5F2C"/>
    <w:rsid w:val="006C61FE"/>
    <w:rsid w:val="006C6BE0"/>
    <w:rsid w:val="006C7040"/>
    <w:rsid w:val="006C763B"/>
    <w:rsid w:val="006C7797"/>
    <w:rsid w:val="006C7843"/>
    <w:rsid w:val="006C7A60"/>
    <w:rsid w:val="006C7D01"/>
    <w:rsid w:val="006C7F9A"/>
    <w:rsid w:val="006D007D"/>
    <w:rsid w:val="006D1316"/>
    <w:rsid w:val="006D2EA3"/>
    <w:rsid w:val="006D30DE"/>
    <w:rsid w:val="006D344C"/>
    <w:rsid w:val="006D3C25"/>
    <w:rsid w:val="006D42E6"/>
    <w:rsid w:val="006D46E2"/>
    <w:rsid w:val="006D55E5"/>
    <w:rsid w:val="006D61D2"/>
    <w:rsid w:val="006D7AC5"/>
    <w:rsid w:val="006D7E52"/>
    <w:rsid w:val="006E09F2"/>
    <w:rsid w:val="006E0B4F"/>
    <w:rsid w:val="006E1BFA"/>
    <w:rsid w:val="006E1E25"/>
    <w:rsid w:val="006E2DE4"/>
    <w:rsid w:val="006E30A3"/>
    <w:rsid w:val="006E317A"/>
    <w:rsid w:val="006E43BB"/>
    <w:rsid w:val="006E49C9"/>
    <w:rsid w:val="006E4C37"/>
    <w:rsid w:val="006E5009"/>
    <w:rsid w:val="006E5282"/>
    <w:rsid w:val="006E5CE3"/>
    <w:rsid w:val="006E5E2D"/>
    <w:rsid w:val="006E609F"/>
    <w:rsid w:val="006E62AC"/>
    <w:rsid w:val="006E6E06"/>
    <w:rsid w:val="006E6FFB"/>
    <w:rsid w:val="006E72AA"/>
    <w:rsid w:val="006E78C4"/>
    <w:rsid w:val="006F0194"/>
    <w:rsid w:val="006F060E"/>
    <w:rsid w:val="006F0B50"/>
    <w:rsid w:val="006F0DB4"/>
    <w:rsid w:val="006F236C"/>
    <w:rsid w:val="006F3774"/>
    <w:rsid w:val="006F3F71"/>
    <w:rsid w:val="006F470A"/>
    <w:rsid w:val="006F4A75"/>
    <w:rsid w:val="006F6232"/>
    <w:rsid w:val="006F6542"/>
    <w:rsid w:val="006F6726"/>
    <w:rsid w:val="006F681E"/>
    <w:rsid w:val="006F6B4E"/>
    <w:rsid w:val="006F798F"/>
    <w:rsid w:val="006F7B97"/>
    <w:rsid w:val="006F7D88"/>
    <w:rsid w:val="007002E5"/>
    <w:rsid w:val="00700E4B"/>
    <w:rsid w:val="007016ED"/>
    <w:rsid w:val="007020DF"/>
    <w:rsid w:val="00702127"/>
    <w:rsid w:val="00702262"/>
    <w:rsid w:val="00702373"/>
    <w:rsid w:val="00702C7C"/>
    <w:rsid w:val="0070393C"/>
    <w:rsid w:val="00703C83"/>
    <w:rsid w:val="007043C1"/>
    <w:rsid w:val="00704AF8"/>
    <w:rsid w:val="00704E90"/>
    <w:rsid w:val="00705B01"/>
    <w:rsid w:val="00705C83"/>
    <w:rsid w:val="007060B7"/>
    <w:rsid w:val="007062BD"/>
    <w:rsid w:val="007065CC"/>
    <w:rsid w:val="007068C3"/>
    <w:rsid w:val="007069EA"/>
    <w:rsid w:val="00706E0A"/>
    <w:rsid w:val="0070787E"/>
    <w:rsid w:val="00707D19"/>
    <w:rsid w:val="007103DB"/>
    <w:rsid w:val="00710981"/>
    <w:rsid w:val="00710C28"/>
    <w:rsid w:val="00711A53"/>
    <w:rsid w:val="00712C04"/>
    <w:rsid w:val="00712FDF"/>
    <w:rsid w:val="00713EE0"/>
    <w:rsid w:val="0071435C"/>
    <w:rsid w:val="00715123"/>
    <w:rsid w:val="0071566D"/>
    <w:rsid w:val="00715F1E"/>
    <w:rsid w:val="007163C7"/>
    <w:rsid w:val="007164E7"/>
    <w:rsid w:val="007170BB"/>
    <w:rsid w:val="0071712A"/>
    <w:rsid w:val="00720020"/>
    <w:rsid w:val="007202E2"/>
    <w:rsid w:val="00720E50"/>
    <w:rsid w:val="00721134"/>
    <w:rsid w:val="00721269"/>
    <w:rsid w:val="007218DD"/>
    <w:rsid w:val="00721FB3"/>
    <w:rsid w:val="007225A6"/>
    <w:rsid w:val="00722969"/>
    <w:rsid w:val="00722E3B"/>
    <w:rsid w:val="00723002"/>
    <w:rsid w:val="0072366D"/>
    <w:rsid w:val="00723C11"/>
    <w:rsid w:val="00723E29"/>
    <w:rsid w:val="00724510"/>
    <w:rsid w:val="007256DE"/>
    <w:rsid w:val="007257F0"/>
    <w:rsid w:val="00725C0F"/>
    <w:rsid w:val="00726C3E"/>
    <w:rsid w:val="00726CFF"/>
    <w:rsid w:val="00726F43"/>
    <w:rsid w:val="00727185"/>
    <w:rsid w:val="00727F79"/>
    <w:rsid w:val="007304A4"/>
    <w:rsid w:val="00730FE6"/>
    <w:rsid w:val="00731039"/>
    <w:rsid w:val="00731445"/>
    <w:rsid w:val="0073167B"/>
    <w:rsid w:val="00732251"/>
    <w:rsid w:val="00733B03"/>
    <w:rsid w:val="007349C3"/>
    <w:rsid w:val="00734C3C"/>
    <w:rsid w:val="00734E6C"/>
    <w:rsid w:val="00735526"/>
    <w:rsid w:val="007360D2"/>
    <w:rsid w:val="00736257"/>
    <w:rsid w:val="00736886"/>
    <w:rsid w:val="00736E7B"/>
    <w:rsid w:val="00736EB6"/>
    <w:rsid w:val="00736ED4"/>
    <w:rsid w:val="007370A0"/>
    <w:rsid w:val="00737931"/>
    <w:rsid w:val="00737FC3"/>
    <w:rsid w:val="007401D6"/>
    <w:rsid w:val="007410EB"/>
    <w:rsid w:val="00741228"/>
    <w:rsid w:val="007412A5"/>
    <w:rsid w:val="007413E9"/>
    <w:rsid w:val="00741532"/>
    <w:rsid w:val="00742414"/>
    <w:rsid w:val="00742CC2"/>
    <w:rsid w:val="00743624"/>
    <w:rsid w:val="0074378D"/>
    <w:rsid w:val="00743DAB"/>
    <w:rsid w:val="00744E81"/>
    <w:rsid w:val="0074530D"/>
    <w:rsid w:val="0074575F"/>
    <w:rsid w:val="00745C1D"/>
    <w:rsid w:val="007465AC"/>
    <w:rsid w:val="00746884"/>
    <w:rsid w:val="00747EFE"/>
    <w:rsid w:val="00750649"/>
    <w:rsid w:val="00750C04"/>
    <w:rsid w:val="00750DBC"/>
    <w:rsid w:val="007518D5"/>
    <w:rsid w:val="00751C4A"/>
    <w:rsid w:val="00751EEB"/>
    <w:rsid w:val="0075270D"/>
    <w:rsid w:val="00752D40"/>
    <w:rsid w:val="00752D43"/>
    <w:rsid w:val="007531A7"/>
    <w:rsid w:val="00753291"/>
    <w:rsid w:val="00753457"/>
    <w:rsid w:val="007538F2"/>
    <w:rsid w:val="0075435D"/>
    <w:rsid w:val="00755D67"/>
    <w:rsid w:val="007563E8"/>
    <w:rsid w:val="007568B9"/>
    <w:rsid w:val="00756956"/>
    <w:rsid w:val="00756B70"/>
    <w:rsid w:val="007603EC"/>
    <w:rsid w:val="00760C8D"/>
    <w:rsid w:val="00760D6B"/>
    <w:rsid w:val="0076100B"/>
    <w:rsid w:val="007614D6"/>
    <w:rsid w:val="00761852"/>
    <w:rsid w:val="007624A3"/>
    <w:rsid w:val="00762519"/>
    <w:rsid w:val="00762696"/>
    <w:rsid w:val="007631AF"/>
    <w:rsid w:val="00763319"/>
    <w:rsid w:val="00764673"/>
    <w:rsid w:val="00764CBD"/>
    <w:rsid w:val="007666F6"/>
    <w:rsid w:val="007707C4"/>
    <w:rsid w:val="00770940"/>
    <w:rsid w:val="00771A65"/>
    <w:rsid w:val="0077275D"/>
    <w:rsid w:val="007737E9"/>
    <w:rsid w:val="007744C7"/>
    <w:rsid w:val="007748BE"/>
    <w:rsid w:val="00774C60"/>
    <w:rsid w:val="00774D7F"/>
    <w:rsid w:val="00774E4B"/>
    <w:rsid w:val="007751A3"/>
    <w:rsid w:val="00775388"/>
    <w:rsid w:val="00776987"/>
    <w:rsid w:val="00776F90"/>
    <w:rsid w:val="00777A5D"/>
    <w:rsid w:val="00781366"/>
    <w:rsid w:val="00781D62"/>
    <w:rsid w:val="007821D6"/>
    <w:rsid w:val="00782395"/>
    <w:rsid w:val="0078397F"/>
    <w:rsid w:val="00783CEA"/>
    <w:rsid w:val="007849F0"/>
    <w:rsid w:val="00784CDD"/>
    <w:rsid w:val="00787068"/>
    <w:rsid w:val="00787CDA"/>
    <w:rsid w:val="00790CE2"/>
    <w:rsid w:val="00791007"/>
    <w:rsid w:val="00791A2F"/>
    <w:rsid w:val="00791B9D"/>
    <w:rsid w:val="007925D8"/>
    <w:rsid w:val="007932F4"/>
    <w:rsid w:val="007933C4"/>
    <w:rsid w:val="00793F5B"/>
    <w:rsid w:val="007944BA"/>
    <w:rsid w:val="0079475D"/>
    <w:rsid w:val="00794A72"/>
    <w:rsid w:val="0079534B"/>
    <w:rsid w:val="00795654"/>
    <w:rsid w:val="00795764"/>
    <w:rsid w:val="00795D1D"/>
    <w:rsid w:val="00795DAB"/>
    <w:rsid w:val="00795E58"/>
    <w:rsid w:val="0079761B"/>
    <w:rsid w:val="00797A52"/>
    <w:rsid w:val="00797A76"/>
    <w:rsid w:val="007A04E1"/>
    <w:rsid w:val="007A07B1"/>
    <w:rsid w:val="007A08AB"/>
    <w:rsid w:val="007A0C6C"/>
    <w:rsid w:val="007A1539"/>
    <w:rsid w:val="007A1883"/>
    <w:rsid w:val="007A1CC0"/>
    <w:rsid w:val="007A2096"/>
    <w:rsid w:val="007A2345"/>
    <w:rsid w:val="007A2669"/>
    <w:rsid w:val="007A345D"/>
    <w:rsid w:val="007A34F9"/>
    <w:rsid w:val="007A353E"/>
    <w:rsid w:val="007A36AC"/>
    <w:rsid w:val="007A3A41"/>
    <w:rsid w:val="007A3B08"/>
    <w:rsid w:val="007A410D"/>
    <w:rsid w:val="007A5692"/>
    <w:rsid w:val="007A59AC"/>
    <w:rsid w:val="007A5E3F"/>
    <w:rsid w:val="007A6B1D"/>
    <w:rsid w:val="007A7557"/>
    <w:rsid w:val="007A75AC"/>
    <w:rsid w:val="007A7720"/>
    <w:rsid w:val="007A77C1"/>
    <w:rsid w:val="007A7A53"/>
    <w:rsid w:val="007B00D9"/>
    <w:rsid w:val="007B041F"/>
    <w:rsid w:val="007B0E5D"/>
    <w:rsid w:val="007B1C67"/>
    <w:rsid w:val="007B1FC7"/>
    <w:rsid w:val="007B2285"/>
    <w:rsid w:val="007B333D"/>
    <w:rsid w:val="007B3600"/>
    <w:rsid w:val="007B377E"/>
    <w:rsid w:val="007B3A6A"/>
    <w:rsid w:val="007B3D6E"/>
    <w:rsid w:val="007B4227"/>
    <w:rsid w:val="007B4350"/>
    <w:rsid w:val="007B58F5"/>
    <w:rsid w:val="007B5F41"/>
    <w:rsid w:val="007B6970"/>
    <w:rsid w:val="007B6E68"/>
    <w:rsid w:val="007B6E76"/>
    <w:rsid w:val="007B6F60"/>
    <w:rsid w:val="007C03DC"/>
    <w:rsid w:val="007C0525"/>
    <w:rsid w:val="007C1B7B"/>
    <w:rsid w:val="007C1F42"/>
    <w:rsid w:val="007C2C77"/>
    <w:rsid w:val="007C3356"/>
    <w:rsid w:val="007C36CF"/>
    <w:rsid w:val="007C3C42"/>
    <w:rsid w:val="007C4B70"/>
    <w:rsid w:val="007C4BB1"/>
    <w:rsid w:val="007C5026"/>
    <w:rsid w:val="007C5904"/>
    <w:rsid w:val="007C6214"/>
    <w:rsid w:val="007C6ADF"/>
    <w:rsid w:val="007C76FD"/>
    <w:rsid w:val="007C7D0C"/>
    <w:rsid w:val="007D0924"/>
    <w:rsid w:val="007D092C"/>
    <w:rsid w:val="007D14CE"/>
    <w:rsid w:val="007D18E1"/>
    <w:rsid w:val="007D1A38"/>
    <w:rsid w:val="007D43E8"/>
    <w:rsid w:val="007D5780"/>
    <w:rsid w:val="007D65BE"/>
    <w:rsid w:val="007D66B1"/>
    <w:rsid w:val="007D69FF"/>
    <w:rsid w:val="007D6E58"/>
    <w:rsid w:val="007D6F5F"/>
    <w:rsid w:val="007D7A7B"/>
    <w:rsid w:val="007D7E0E"/>
    <w:rsid w:val="007E07CB"/>
    <w:rsid w:val="007E088C"/>
    <w:rsid w:val="007E1363"/>
    <w:rsid w:val="007E1A14"/>
    <w:rsid w:val="007E1E0F"/>
    <w:rsid w:val="007E2912"/>
    <w:rsid w:val="007E2A10"/>
    <w:rsid w:val="007E2C46"/>
    <w:rsid w:val="007E399F"/>
    <w:rsid w:val="007E47D4"/>
    <w:rsid w:val="007E5523"/>
    <w:rsid w:val="007E5998"/>
    <w:rsid w:val="007E5F3B"/>
    <w:rsid w:val="007E6478"/>
    <w:rsid w:val="007E701B"/>
    <w:rsid w:val="007E7C6B"/>
    <w:rsid w:val="007F032A"/>
    <w:rsid w:val="007F1322"/>
    <w:rsid w:val="007F1566"/>
    <w:rsid w:val="007F1AAA"/>
    <w:rsid w:val="007F1EAD"/>
    <w:rsid w:val="007F2098"/>
    <w:rsid w:val="007F2242"/>
    <w:rsid w:val="007F2CFF"/>
    <w:rsid w:val="007F506A"/>
    <w:rsid w:val="007F5959"/>
    <w:rsid w:val="007F6620"/>
    <w:rsid w:val="007F6C02"/>
    <w:rsid w:val="007F7176"/>
    <w:rsid w:val="007F7494"/>
    <w:rsid w:val="007F7992"/>
    <w:rsid w:val="00801B3B"/>
    <w:rsid w:val="0080243F"/>
    <w:rsid w:val="00802838"/>
    <w:rsid w:val="00802C68"/>
    <w:rsid w:val="00802D8C"/>
    <w:rsid w:val="00803234"/>
    <w:rsid w:val="008046DB"/>
    <w:rsid w:val="0080589B"/>
    <w:rsid w:val="00805C78"/>
    <w:rsid w:val="0080622C"/>
    <w:rsid w:val="00807C32"/>
    <w:rsid w:val="00807ECA"/>
    <w:rsid w:val="00810439"/>
    <w:rsid w:val="008109D6"/>
    <w:rsid w:val="00810D0F"/>
    <w:rsid w:val="00811243"/>
    <w:rsid w:val="008112B6"/>
    <w:rsid w:val="00811325"/>
    <w:rsid w:val="00811806"/>
    <w:rsid w:val="00811E4A"/>
    <w:rsid w:val="00812307"/>
    <w:rsid w:val="00812337"/>
    <w:rsid w:val="008140D0"/>
    <w:rsid w:val="008152B0"/>
    <w:rsid w:val="00815601"/>
    <w:rsid w:val="00815879"/>
    <w:rsid w:val="00815BAB"/>
    <w:rsid w:val="00815F2A"/>
    <w:rsid w:val="008165C8"/>
    <w:rsid w:val="008166B7"/>
    <w:rsid w:val="00816C40"/>
    <w:rsid w:val="008174FD"/>
    <w:rsid w:val="00817806"/>
    <w:rsid w:val="00817C5A"/>
    <w:rsid w:val="0082045E"/>
    <w:rsid w:val="00820647"/>
    <w:rsid w:val="0082089C"/>
    <w:rsid w:val="00820C4E"/>
    <w:rsid w:val="00821122"/>
    <w:rsid w:val="008211B8"/>
    <w:rsid w:val="00821774"/>
    <w:rsid w:val="00821A81"/>
    <w:rsid w:val="00822265"/>
    <w:rsid w:val="00822B36"/>
    <w:rsid w:val="008238D4"/>
    <w:rsid w:val="00823AB9"/>
    <w:rsid w:val="00824148"/>
    <w:rsid w:val="008247A0"/>
    <w:rsid w:val="008253DD"/>
    <w:rsid w:val="00825DDA"/>
    <w:rsid w:val="00826D37"/>
    <w:rsid w:val="00827024"/>
    <w:rsid w:val="00827290"/>
    <w:rsid w:val="00827467"/>
    <w:rsid w:val="00827A91"/>
    <w:rsid w:val="00830751"/>
    <w:rsid w:val="00830973"/>
    <w:rsid w:val="00830B1E"/>
    <w:rsid w:val="00830BC6"/>
    <w:rsid w:val="00832CCA"/>
    <w:rsid w:val="008337E6"/>
    <w:rsid w:val="0083432F"/>
    <w:rsid w:val="008344CF"/>
    <w:rsid w:val="008349AC"/>
    <w:rsid w:val="00834E49"/>
    <w:rsid w:val="008352CE"/>
    <w:rsid w:val="0083583E"/>
    <w:rsid w:val="00835A2C"/>
    <w:rsid w:val="00835E7C"/>
    <w:rsid w:val="008360FE"/>
    <w:rsid w:val="00837A31"/>
    <w:rsid w:val="00837AEF"/>
    <w:rsid w:val="00837DAF"/>
    <w:rsid w:val="00840301"/>
    <w:rsid w:val="00841F1B"/>
    <w:rsid w:val="0084211D"/>
    <w:rsid w:val="00842186"/>
    <w:rsid w:val="00842228"/>
    <w:rsid w:val="00842D8F"/>
    <w:rsid w:val="00843066"/>
    <w:rsid w:val="00843459"/>
    <w:rsid w:val="00843DC5"/>
    <w:rsid w:val="00844D74"/>
    <w:rsid w:val="008450ED"/>
    <w:rsid w:val="008453B4"/>
    <w:rsid w:val="00845D4C"/>
    <w:rsid w:val="00845F74"/>
    <w:rsid w:val="00846598"/>
    <w:rsid w:val="008471C3"/>
    <w:rsid w:val="008476B2"/>
    <w:rsid w:val="00847F08"/>
    <w:rsid w:val="0085142E"/>
    <w:rsid w:val="0085147F"/>
    <w:rsid w:val="00851FDB"/>
    <w:rsid w:val="00852013"/>
    <w:rsid w:val="008521CA"/>
    <w:rsid w:val="0085230D"/>
    <w:rsid w:val="0085232D"/>
    <w:rsid w:val="00852520"/>
    <w:rsid w:val="00853101"/>
    <w:rsid w:val="00854238"/>
    <w:rsid w:val="00854F9C"/>
    <w:rsid w:val="00855EC9"/>
    <w:rsid w:val="008563EF"/>
    <w:rsid w:val="008567E5"/>
    <w:rsid w:val="0085681F"/>
    <w:rsid w:val="008569B1"/>
    <w:rsid w:val="00856E54"/>
    <w:rsid w:val="008600BB"/>
    <w:rsid w:val="00860659"/>
    <w:rsid w:val="00860BA0"/>
    <w:rsid w:val="00861782"/>
    <w:rsid w:val="0086184C"/>
    <w:rsid w:val="00861C7D"/>
    <w:rsid w:val="00861F22"/>
    <w:rsid w:val="008633A5"/>
    <w:rsid w:val="0086376C"/>
    <w:rsid w:val="008637C3"/>
    <w:rsid w:val="00863B07"/>
    <w:rsid w:val="00863D9A"/>
    <w:rsid w:val="008643B7"/>
    <w:rsid w:val="008646D8"/>
    <w:rsid w:val="00864C9C"/>
    <w:rsid w:val="00864FDA"/>
    <w:rsid w:val="00865035"/>
    <w:rsid w:val="0086512F"/>
    <w:rsid w:val="00865517"/>
    <w:rsid w:val="00865B9B"/>
    <w:rsid w:val="00865CD0"/>
    <w:rsid w:val="00865E79"/>
    <w:rsid w:val="00866222"/>
    <w:rsid w:val="0086625B"/>
    <w:rsid w:val="00866B96"/>
    <w:rsid w:val="008678F2"/>
    <w:rsid w:val="0087082B"/>
    <w:rsid w:val="00870FC9"/>
    <w:rsid w:val="008712F3"/>
    <w:rsid w:val="0087142D"/>
    <w:rsid w:val="0087152A"/>
    <w:rsid w:val="008715D4"/>
    <w:rsid w:val="00871E07"/>
    <w:rsid w:val="00872C7B"/>
    <w:rsid w:val="00872F15"/>
    <w:rsid w:val="00873085"/>
    <w:rsid w:val="008738F9"/>
    <w:rsid w:val="00874027"/>
    <w:rsid w:val="0087497B"/>
    <w:rsid w:val="00874ADA"/>
    <w:rsid w:val="0087554F"/>
    <w:rsid w:val="008756E9"/>
    <w:rsid w:val="008769C8"/>
    <w:rsid w:val="00876A3F"/>
    <w:rsid w:val="00876C9A"/>
    <w:rsid w:val="00877292"/>
    <w:rsid w:val="00877653"/>
    <w:rsid w:val="0087790A"/>
    <w:rsid w:val="008779BB"/>
    <w:rsid w:val="00877C7D"/>
    <w:rsid w:val="00877E82"/>
    <w:rsid w:val="00880066"/>
    <w:rsid w:val="008806B2"/>
    <w:rsid w:val="008809C6"/>
    <w:rsid w:val="00880BF4"/>
    <w:rsid w:val="00881A39"/>
    <w:rsid w:val="00881EC9"/>
    <w:rsid w:val="00882823"/>
    <w:rsid w:val="00882B93"/>
    <w:rsid w:val="00883787"/>
    <w:rsid w:val="008841C3"/>
    <w:rsid w:val="0088476A"/>
    <w:rsid w:val="00885740"/>
    <w:rsid w:val="00885DC7"/>
    <w:rsid w:val="00885DC9"/>
    <w:rsid w:val="00886622"/>
    <w:rsid w:val="00886CCC"/>
    <w:rsid w:val="00890C72"/>
    <w:rsid w:val="008911FC"/>
    <w:rsid w:val="00891B45"/>
    <w:rsid w:val="00891BC2"/>
    <w:rsid w:val="00891D53"/>
    <w:rsid w:val="00891EF5"/>
    <w:rsid w:val="00892275"/>
    <w:rsid w:val="008922CE"/>
    <w:rsid w:val="00892E59"/>
    <w:rsid w:val="0089358F"/>
    <w:rsid w:val="008937F5"/>
    <w:rsid w:val="00893BD7"/>
    <w:rsid w:val="00893FD9"/>
    <w:rsid w:val="008942D4"/>
    <w:rsid w:val="00895326"/>
    <w:rsid w:val="00895B0D"/>
    <w:rsid w:val="00896D43"/>
    <w:rsid w:val="00897F96"/>
    <w:rsid w:val="008A010B"/>
    <w:rsid w:val="008A06F8"/>
    <w:rsid w:val="008A0803"/>
    <w:rsid w:val="008A09D9"/>
    <w:rsid w:val="008A0A14"/>
    <w:rsid w:val="008A1367"/>
    <w:rsid w:val="008A1D36"/>
    <w:rsid w:val="008A2245"/>
    <w:rsid w:val="008A268B"/>
    <w:rsid w:val="008A283E"/>
    <w:rsid w:val="008A2B2D"/>
    <w:rsid w:val="008A317B"/>
    <w:rsid w:val="008A399B"/>
    <w:rsid w:val="008A537C"/>
    <w:rsid w:val="008A5C8C"/>
    <w:rsid w:val="008A6341"/>
    <w:rsid w:val="008A636F"/>
    <w:rsid w:val="008A6558"/>
    <w:rsid w:val="008A6EA4"/>
    <w:rsid w:val="008A751A"/>
    <w:rsid w:val="008B176D"/>
    <w:rsid w:val="008B2AB8"/>
    <w:rsid w:val="008B3ADE"/>
    <w:rsid w:val="008B49C6"/>
    <w:rsid w:val="008B5E12"/>
    <w:rsid w:val="008B696F"/>
    <w:rsid w:val="008B7643"/>
    <w:rsid w:val="008B77FD"/>
    <w:rsid w:val="008B797D"/>
    <w:rsid w:val="008B7AE0"/>
    <w:rsid w:val="008C0A5B"/>
    <w:rsid w:val="008C125C"/>
    <w:rsid w:val="008C193B"/>
    <w:rsid w:val="008C1E04"/>
    <w:rsid w:val="008C22F6"/>
    <w:rsid w:val="008C2316"/>
    <w:rsid w:val="008C2868"/>
    <w:rsid w:val="008C2A04"/>
    <w:rsid w:val="008C2AFC"/>
    <w:rsid w:val="008C2BC9"/>
    <w:rsid w:val="008C34F9"/>
    <w:rsid w:val="008C3601"/>
    <w:rsid w:val="008C3675"/>
    <w:rsid w:val="008C3763"/>
    <w:rsid w:val="008C401F"/>
    <w:rsid w:val="008C4484"/>
    <w:rsid w:val="008C502F"/>
    <w:rsid w:val="008C52AC"/>
    <w:rsid w:val="008C55E1"/>
    <w:rsid w:val="008D0803"/>
    <w:rsid w:val="008D08B2"/>
    <w:rsid w:val="008D12C2"/>
    <w:rsid w:val="008D1B84"/>
    <w:rsid w:val="008D1DA8"/>
    <w:rsid w:val="008D1F7F"/>
    <w:rsid w:val="008D3CFB"/>
    <w:rsid w:val="008D3F8F"/>
    <w:rsid w:val="008D40CA"/>
    <w:rsid w:val="008D41C5"/>
    <w:rsid w:val="008D4450"/>
    <w:rsid w:val="008D5A56"/>
    <w:rsid w:val="008D5D5D"/>
    <w:rsid w:val="008D5F79"/>
    <w:rsid w:val="008D6587"/>
    <w:rsid w:val="008D76D5"/>
    <w:rsid w:val="008E000C"/>
    <w:rsid w:val="008E03F4"/>
    <w:rsid w:val="008E049D"/>
    <w:rsid w:val="008E04B7"/>
    <w:rsid w:val="008E1934"/>
    <w:rsid w:val="008E1BB2"/>
    <w:rsid w:val="008E370F"/>
    <w:rsid w:val="008E3F46"/>
    <w:rsid w:val="008E4140"/>
    <w:rsid w:val="008E4E3C"/>
    <w:rsid w:val="008E4E69"/>
    <w:rsid w:val="008E4F94"/>
    <w:rsid w:val="008E5534"/>
    <w:rsid w:val="008E5BDA"/>
    <w:rsid w:val="008E60D1"/>
    <w:rsid w:val="008E6729"/>
    <w:rsid w:val="008E7DA3"/>
    <w:rsid w:val="008F0AD3"/>
    <w:rsid w:val="008F1CD5"/>
    <w:rsid w:val="008F225B"/>
    <w:rsid w:val="008F3A24"/>
    <w:rsid w:val="008F3C7F"/>
    <w:rsid w:val="008F5122"/>
    <w:rsid w:val="008F58B9"/>
    <w:rsid w:val="008F597F"/>
    <w:rsid w:val="008F5CC2"/>
    <w:rsid w:val="008F7728"/>
    <w:rsid w:val="008F7D13"/>
    <w:rsid w:val="008F7D99"/>
    <w:rsid w:val="009014CB"/>
    <w:rsid w:val="00901ABB"/>
    <w:rsid w:val="00901B56"/>
    <w:rsid w:val="00901CA2"/>
    <w:rsid w:val="0090231D"/>
    <w:rsid w:val="00902948"/>
    <w:rsid w:val="00902AC1"/>
    <w:rsid w:val="00902CB5"/>
    <w:rsid w:val="00902E00"/>
    <w:rsid w:val="009034B2"/>
    <w:rsid w:val="009037FF"/>
    <w:rsid w:val="00903A4A"/>
    <w:rsid w:val="0090404A"/>
    <w:rsid w:val="00905A38"/>
    <w:rsid w:val="00906D90"/>
    <w:rsid w:val="00906E32"/>
    <w:rsid w:val="00906F7C"/>
    <w:rsid w:val="00907A65"/>
    <w:rsid w:val="00907F09"/>
    <w:rsid w:val="00907F4F"/>
    <w:rsid w:val="009101A3"/>
    <w:rsid w:val="00910800"/>
    <w:rsid w:val="00910E4A"/>
    <w:rsid w:val="0091226A"/>
    <w:rsid w:val="00912867"/>
    <w:rsid w:val="0091298D"/>
    <w:rsid w:val="00913529"/>
    <w:rsid w:val="009135EB"/>
    <w:rsid w:val="009139AB"/>
    <w:rsid w:val="00913BE5"/>
    <w:rsid w:val="00913E25"/>
    <w:rsid w:val="00914602"/>
    <w:rsid w:val="009146AB"/>
    <w:rsid w:val="00914A45"/>
    <w:rsid w:val="009153B8"/>
    <w:rsid w:val="009167EC"/>
    <w:rsid w:val="009169AC"/>
    <w:rsid w:val="00916F75"/>
    <w:rsid w:val="009174BF"/>
    <w:rsid w:val="009177F5"/>
    <w:rsid w:val="009179F0"/>
    <w:rsid w:val="00917A58"/>
    <w:rsid w:val="00917D71"/>
    <w:rsid w:val="00917F50"/>
    <w:rsid w:val="00920AE8"/>
    <w:rsid w:val="009216FB"/>
    <w:rsid w:val="00921874"/>
    <w:rsid w:val="00921B0C"/>
    <w:rsid w:val="009226F2"/>
    <w:rsid w:val="009236C3"/>
    <w:rsid w:val="00923A27"/>
    <w:rsid w:val="00923EFB"/>
    <w:rsid w:val="00923F88"/>
    <w:rsid w:val="00924006"/>
    <w:rsid w:val="0092481A"/>
    <w:rsid w:val="0092494B"/>
    <w:rsid w:val="00924A95"/>
    <w:rsid w:val="00924BA0"/>
    <w:rsid w:val="00925278"/>
    <w:rsid w:val="009254A7"/>
    <w:rsid w:val="00925723"/>
    <w:rsid w:val="009258A4"/>
    <w:rsid w:val="00926BAA"/>
    <w:rsid w:val="00927510"/>
    <w:rsid w:val="009276B7"/>
    <w:rsid w:val="009276E9"/>
    <w:rsid w:val="00927A93"/>
    <w:rsid w:val="0093029D"/>
    <w:rsid w:val="009309E8"/>
    <w:rsid w:val="00930B00"/>
    <w:rsid w:val="00930B7C"/>
    <w:rsid w:val="00931612"/>
    <w:rsid w:val="00931C43"/>
    <w:rsid w:val="00932333"/>
    <w:rsid w:val="00932B92"/>
    <w:rsid w:val="009336B2"/>
    <w:rsid w:val="0093566C"/>
    <w:rsid w:val="009358C3"/>
    <w:rsid w:val="00936A2E"/>
    <w:rsid w:val="009371E6"/>
    <w:rsid w:val="009377EB"/>
    <w:rsid w:val="00937A4C"/>
    <w:rsid w:val="0094029E"/>
    <w:rsid w:val="00941B81"/>
    <w:rsid w:val="009422A1"/>
    <w:rsid w:val="009425A7"/>
    <w:rsid w:val="00943296"/>
    <w:rsid w:val="009442B0"/>
    <w:rsid w:val="009446E7"/>
    <w:rsid w:val="00944799"/>
    <w:rsid w:val="00945DE1"/>
    <w:rsid w:val="00945FFA"/>
    <w:rsid w:val="009469FE"/>
    <w:rsid w:val="009478E0"/>
    <w:rsid w:val="009479C8"/>
    <w:rsid w:val="00947B24"/>
    <w:rsid w:val="00950187"/>
    <w:rsid w:val="00950F3B"/>
    <w:rsid w:val="00951A56"/>
    <w:rsid w:val="00951BCB"/>
    <w:rsid w:val="009534A6"/>
    <w:rsid w:val="0095384A"/>
    <w:rsid w:val="0095627F"/>
    <w:rsid w:val="009567A3"/>
    <w:rsid w:val="009573B8"/>
    <w:rsid w:val="00957CD1"/>
    <w:rsid w:val="00957FC6"/>
    <w:rsid w:val="00961E21"/>
    <w:rsid w:val="00962ED4"/>
    <w:rsid w:val="00963132"/>
    <w:rsid w:val="00963B90"/>
    <w:rsid w:val="00963FB2"/>
    <w:rsid w:val="009647AF"/>
    <w:rsid w:val="00964821"/>
    <w:rsid w:val="00965298"/>
    <w:rsid w:val="00965797"/>
    <w:rsid w:val="00965992"/>
    <w:rsid w:val="00965A41"/>
    <w:rsid w:val="00965AA1"/>
    <w:rsid w:val="00965B82"/>
    <w:rsid w:val="00966463"/>
    <w:rsid w:val="0096677A"/>
    <w:rsid w:val="00966C64"/>
    <w:rsid w:val="009673D9"/>
    <w:rsid w:val="009673ED"/>
    <w:rsid w:val="009701E1"/>
    <w:rsid w:val="009711DD"/>
    <w:rsid w:val="00972A69"/>
    <w:rsid w:val="00972F40"/>
    <w:rsid w:val="00973462"/>
    <w:rsid w:val="00973837"/>
    <w:rsid w:val="009738B4"/>
    <w:rsid w:val="00973D56"/>
    <w:rsid w:val="009740F9"/>
    <w:rsid w:val="00974520"/>
    <w:rsid w:val="00974E94"/>
    <w:rsid w:val="009751E6"/>
    <w:rsid w:val="009753D6"/>
    <w:rsid w:val="0097581C"/>
    <w:rsid w:val="00975B3A"/>
    <w:rsid w:val="00975D93"/>
    <w:rsid w:val="00976D3F"/>
    <w:rsid w:val="00980356"/>
    <w:rsid w:val="0098089C"/>
    <w:rsid w:val="00980F1C"/>
    <w:rsid w:val="00981650"/>
    <w:rsid w:val="00981EE5"/>
    <w:rsid w:val="00982111"/>
    <w:rsid w:val="00982592"/>
    <w:rsid w:val="00982BEA"/>
    <w:rsid w:val="009830AE"/>
    <w:rsid w:val="00983750"/>
    <w:rsid w:val="00983CE1"/>
    <w:rsid w:val="00983F47"/>
    <w:rsid w:val="00984B06"/>
    <w:rsid w:val="00986FE6"/>
    <w:rsid w:val="0098729C"/>
    <w:rsid w:val="009904BC"/>
    <w:rsid w:val="00990E67"/>
    <w:rsid w:val="0099109A"/>
    <w:rsid w:val="0099139D"/>
    <w:rsid w:val="00992044"/>
    <w:rsid w:val="0099267E"/>
    <w:rsid w:val="009930E3"/>
    <w:rsid w:val="009935F6"/>
    <w:rsid w:val="00993942"/>
    <w:rsid w:val="00993979"/>
    <w:rsid w:val="00993A4E"/>
    <w:rsid w:val="0099404B"/>
    <w:rsid w:val="00994C4A"/>
    <w:rsid w:val="00994C8D"/>
    <w:rsid w:val="00994E77"/>
    <w:rsid w:val="0099607D"/>
    <w:rsid w:val="00997446"/>
    <w:rsid w:val="009977C0"/>
    <w:rsid w:val="009A0CB9"/>
    <w:rsid w:val="009A163C"/>
    <w:rsid w:val="009A17C4"/>
    <w:rsid w:val="009A1A75"/>
    <w:rsid w:val="009A1CB5"/>
    <w:rsid w:val="009A1E90"/>
    <w:rsid w:val="009A2286"/>
    <w:rsid w:val="009A300D"/>
    <w:rsid w:val="009A3184"/>
    <w:rsid w:val="009A31EF"/>
    <w:rsid w:val="009A348D"/>
    <w:rsid w:val="009A600F"/>
    <w:rsid w:val="009A6210"/>
    <w:rsid w:val="009A67E4"/>
    <w:rsid w:val="009A6C08"/>
    <w:rsid w:val="009A6EFC"/>
    <w:rsid w:val="009A701B"/>
    <w:rsid w:val="009A72D9"/>
    <w:rsid w:val="009B038D"/>
    <w:rsid w:val="009B13A2"/>
    <w:rsid w:val="009B2909"/>
    <w:rsid w:val="009B29D0"/>
    <w:rsid w:val="009B2B62"/>
    <w:rsid w:val="009B2C8C"/>
    <w:rsid w:val="009B4DBD"/>
    <w:rsid w:val="009B4FC8"/>
    <w:rsid w:val="009B51F1"/>
    <w:rsid w:val="009B53D2"/>
    <w:rsid w:val="009B5DA7"/>
    <w:rsid w:val="009B6C23"/>
    <w:rsid w:val="009B7B10"/>
    <w:rsid w:val="009C0832"/>
    <w:rsid w:val="009C2541"/>
    <w:rsid w:val="009C2BFD"/>
    <w:rsid w:val="009C2C89"/>
    <w:rsid w:val="009C5B47"/>
    <w:rsid w:val="009C5B69"/>
    <w:rsid w:val="009C6002"/>
    <w:rsid w:val="009C69E5"/>
    <w:rsid w:val="009C7178"/>
    <w:rsid w:val="009C73B4"/>
    <w:rsid w:val="009C73CC"/>
    <w:rsid w:val="009C75E3"/>
    <w:rsid w:val="009C798D"/>
    <w:rsid w:val="009C7DCC"/>
    <w:rsid w:val="009D0BE9"/>
    <w:rsid w:val="009D0E55"/>
    <w:rsid w:val="009D0ED2"/>
    <w:rsid w:val="009D144F"/>
    <w:rsid w:val="009D16B8"/>
    <w:rsid w:val="009D1A66"/>
    <w:rsid w:val="009D2820"/>
    <w:rsid w:val="009D2C06"/>
    <w:rsid w:val="009D394E"/>
    <w:rsid w:val="009D3DC8"/>
    <w:rsid w:val="009D3F9E"/>
    <w:rsid w:val="009D4733"/>
    <w:rsid w:val="009D55D5"/>
    <w:rsid w:val="009D5A7F"/>
    <w:rsid w:val="009D5AA0"/>
    <w:rsid w:val="009D5FE5"/>
    <w:rsid w:val="009D7046"/>
    <w:rsid w:val="009D714F"/>
    <w:rsid w:val="009D7D7E"/>
    <w:rsid w:val="009E08CC"/>
    <w:rsid w:val="009E0963"/>
    <w:rsid w:val="009E0D83"/>
    <w:rsid w:val="009E1846"/>
    <w:rsid w:val="009E1AE6"/>
    <w:rsid w:val="009E1F3F"/>
    <w:rsid w:val="009E2DBD"/>
    <w:rsid w:val="009E3101"/>
    <w:rsid w:val="009E327F"/>
    <w:rsid w:val="009E3508"/>
    <w:rsid w:val="009E4980"/>
    <w:rsid w:val="009E5093"/>
    <w:rsid w:val="009E5B8A"/>
    <w:rsid w:val="009E6BE5"/>
    <w:rsid w:val="009E6DFD"/>
    <w:rsid w:val="009E72D0"/>
    <w:rsid w:val="009E7375"/>
    <w:rsid w:val="009E77C1"/>
    <w:rsid w:val="009E7A0E"/>
    <w:rsid w:val="009F0674"/>
    <w:rsid w:val="009F1727"/>
    <w:rsid w:val="009F1EB0"/>
    <w:rsid w:val="009F22FA"/>
    <w:rsid w:val="009F25FA"/>
    <w:rsid w:val="009F2CB2"/>
    <w:rsid w:val="009F2F3B"/>
    <w:rsid w:val="009F2F64"/>
    <w:rsid w:val="009F4893"/>
    <w:rsid w:val="009F4BA8"/>
    <w:rsid w:val="009F4DC0"/>
    <w:rsid w:val="009F4E3C"/>
    <w:rsid w:val="009F569D"/>
    <w:rsid w:val="009F63A5"/>
    <w:rsid w:val="009F63B2"/>
    <w:rsid w:val="009F6565"/>
    <w:rsid w:val="009F76E2"/>
    <w:rsid w:val="009F77C9"/>
    <w:rsid w:val="009F7A87"/>
    <w:rsid w:val="00A000C0"/>
    <w:rsid w:val="00A000E9"/>
    <w:rsid w:val="00A0020D"/>
    <w:rsid w:val="00A02266"/>
    <w:rsid w:val="00A02550"/>
    <w:rsid w:val="00A025FA"/>
    <w:rsid w:val="00A02B13"/>
    <w:rsid w:val="00A02E13"/>
    <w:rsid w:val="00A03048"/>
    <w:rsid w:val="00A03419"/>
    <w:rsid w:val="00A04A3B"/>
    <w:rsid w:val="00A04B6E"/>
    <w:rsid w:val="00A04C75"/>
    <w:rsid w:val="00A04F1D"/>
    <w:rsid w:val="00A0516E"/>
    <w:rsid w:val="00A05220"/>
    <w:rsid w:val="00A0557D"/>
    <w:rsid w:val="00A06213"/>
    <w:rsid w:val="00A0622D"/>
    <w:rsid w:val="00A06585"/>
    <w:rsid w:val="00A065BC"/>
    <w:rsid w:val="00A070A5"/>
    <w:rsid w:val="00A0743E"/>
    <w:rsid w:val="00A079D1"/>
    <w:rsid w:val="00A079D7"/>
    <w:rsid w:val="00A10335"/>
    <w:rsid w:val="00A10B8A"/>
    <w:rsid w:val="00A110E3"/>
    <w:rsid w:val="00A11102"/>
    <w:rsid w:val="00A11601"/>
    <w:rsid w:val="00A11EC6"/>
    <w:rsid w:val="00A125F7"/>
    <w:rsid w:val="00A12C49"/>
    <w:rsid w:val="00A12F36"/>
    <w:rsid w:val="00A14020"/>
    <w:rsid w:val="00A14EB0"/>
    <w:rsid w:val="00A151A4"/>
    <w:rsid w:val="00A151CF"/>
    <w:rsid w:val="00A15291"/>
    <w:rsid w:val="00A15E59"/>
    <w:rsid w:val="00A165B5"/>
    <w:rsid w:val="00A17F13"/>
    <w:rsid w:val="00A20FC7"/>
    <w:rsid w:val="00A21265"/>
    <w:rsid w:val="00A213A5"/>
    <w:rsid w:val="00A213DA"/>
    <w:rsid w:val="00A21555"/>
    <w:rsid w:val="00A21D1B"/>
    <w:rsid w:val="00A220C1"/>
    <w:rsid w:val="00A222A3"/>
    <w:rsid w:val="00A22568"/>
    <w:rsid w:val="00A22785"/>
    <w:rsid w:val="00A22950"/>
    <w:rsid w:val="00A231EC"/>
    <w:rsid w:val="00A2374C"/>
    <w:rsid w:val="00A239BD"/>
    <w:rsid w:val="00A24704"/>
    <w:rsid w:val="00A25095"/>
    <w:rsid w:val="00A26727"/>
    <w:rsid w:val="00A26F7B"/>
    <w:rsid w:val="00A2735A"/>
    <w:rsid w:val="00A273DE"/>
    <w:rsid w:val="00A27410"/>
    <w:rsid w:val="00A2789B"/>
    <w:rsid w:val="00A30797"/>
    <w:rsid w:val="00A30D5A"/>
    <w:rsid w:val="00A3151C"/>
    <w:rsid w:val="00A3152C"/>
    <w:rsid w:val="00A31A18"/>
    <w:rsid w:val="00A346CC"/>
    <w:rsid w:val="00A35187"/>
    <w:rsid w:val="00A356A4"/>
    <w:rsid w:val="00A3610C"/>
    <w:rsid w:val="00A36888"/>
    <w:rsid w:val="00A36E92"/>
    <w:rsid w:val="00A3716A"/>
    <w:rsid w:val="00A375B2"/>
    <w:rsid w:val="00A4010A"/>
    <w:rsid w:val="00A40190"/>
    <w:rsid w:val="00A40BC8"/>
    <w:rsid w:val="00A43AA1"/>
    <w:rsid w:val="00A445A9"/>
    <w:rsid w:val="00A448A4"/>
    <w:rsid w:val="00A44D6C"/>
    <w:rsid w:val="00A44DDE"/>
    <w:rsid w:val="00A4550E"/>
    <w:rsid w:val="00A46BEE"/>
    <w:rsid w:val="00A47E99"/>
    <w:rsid w:val="00A47EA4"/>
    <w:rsid w:val="00A47F04"/>
    <w:rsid w:val="00A47F70"/>
    <w:rsid w:val="00A5077C"/>
    <w:rsid w:val="00A51363"/>
    <w:rsid w:val="00A518CD"/>
    <w:rsid w:val="00A52D2F"/>
    <w:rsid w:val="00A52EB6"/>
    <w:rsid w:val="00A5477C"/>
    <w:rsid w:val="00A54B2F"/>
    <w:rsid w:val="00A56009"/>
    <w:rsid w:val="00A56062"/>
    <w:rsid w:val="00A56344"/>
    <w:rsid w:val="00A56348"/>
    <w:rsid w:val="00A5689B"/>
    <w:rsid w:val="00A56D5E"/>
    <w:rsid w:val="00A56E52"/>
    <w:rsid w:val="00A56E9F"/>
    <w:rsid w:val="00A57EB9"/>
    <w:rsid w:val="00A60840"/>
    <w:rsid w:val="00A609FA"/>
    <w:rsid w:val="00A6143C"/>
    <w:rsid w:val="00A61BA9"/>
    <w:rsid w:val="00A62BFC"/>
    <w:rsid w:val="00A63510"/>
    <w:rsid w:val="00A647E3"/>
    <w:rsid w:val="00A6484E"/>
    <w:rsid w:val="00A64BF6"/>
    <w:rsid w:val="00A64F0B"/>
    <w:rsid w:val="00A653CE"/>
    <w:rsid w:val="00A667A9"/>
    <w:rsid w:val="00A67651"/>
    <w:rsid w:val="00A67A9E"/>
    <w:rsid w:val="00A67B92"/>
    <w:rsid w:val="00A67E5C"/>
    <w:rsid w:val="00A7066B"/>
    <w:rsid w:val="00A71D6A"/>
    <w:rsid w:val="00A72A45"/>
    <w:rsid w:val="00A72E75"/>
    <w:rsid w:val="00A737C2"/>
    <w:rsid w:val="00A7390D"/>
    <w:rsid w:val="00A74B02"/>
    <w:rsid w:val="00A7523D"/>
    <w:rsid w:val="00A7532A"/>
    <w:rsid w:val="00A76356"/>
    <w:rsid w:val="00A77FAC"/>
    <w:rsid w:val="00A8090C"/>
    <w:rsid w:val="00A80BE3"/>
    <w:rsid w:val="00A80CC1"/>
    <w:rsid w:val="00A811E7"/>
    <w:rsid w:val="00A8226B"/>
    <w:rsid w:val="00A82BA3"/>
    <w:rsid w:val="00A830F5"/>
    <w:rsid w:val="00A833A0"/>
    <w:rsid w:val="00A83B45"/>
    <w:rsid w:val="00A83CDF"/>
    <w:rsid w:val="00A843E8"/>
    <w:rsid w:val="00A84F9F"/>
    <w:rsid w:val="00A85FCE"/>
    <w:rsid w:val="00A8707A"/>
    <w:rsid w:val="00A87B40"/>
    <w:rsid w:val="00A87C7C"/>
    <w:rsid w:val="00A908F8"/>
    <w:rsid w:val="00A90943"/>
    <w:rsid w:val="00A9115A"/>
    <w:rsid w:val="00A91174"/>
    <w:rsid w:val="00A91203"/>
    <w:rsid w:val="00A9131D"/>
    <w:rsid w:val="00A91C58"/>
    <w:rsid w:val="00A920CE"/>
    <w:rsid w:val="00A92889"/>
    <w:rsid w:val="00A92B23"/>
    <w:rsid w:val="00A92F3C"/>
    <w:rsid w:val="00A933E1"/>
    <w:rsid w:val="00A93C78"/>
    <w:rsid w:val="00A93D2E"/>
    <w:rsid w:val="00A94441"/>
    <w:rsid w:val="00A94523"/>
    <w:rsid w:val="00A94619"/>
    <w:rsid w:val="00A94BDE"/>
    <w:rsid w:val="00A94C03"/>
    <w:rsid w:val="00A966DB"/>
    <w:rsid w:val="00A969B8"/>
    <w:rsid w:val="00A96D55"/>
    <w:rsid w:val="00A9721A"/>
    <w:rsid w:val="00A97365"/>
    <w:rsid w:val="00A97A5E"/>
    <w:rsid w:val="00A97D8C"/>
    <w:rsid w:val="00A97E21"/>
    <w:rsid w:val="00AA001F"/>
    <w:rsid w:val="00AA140C"/>
    <w:rsid w:val="00AA1B6C"/>
    <w:rsid w:val="00AA1C0C"/>
    <w:rsid w:val="00AA2010"/>
    <w:rsid w:val="00AA2419"/>
    <w:rsid w:val="00AA2F89"/>
    <w:rsid w:val="00AA3B7A"/>
    <w:rsid w:val="00AA3C86"/>
    <w:rsid w:val="00AA3DB8"/>
    <w:rsid w:val="00AA512A"/>
    <w:rsid w:val="00AA5186"/>
    <w:rsid w:val="00AA5715"/>
    <w:rsid w:val="00AA5825"/>
    <w:rsid w:val="00AA58E2"/>
    <w:rsid w:val="00AA5B6F"/>
    <w:rsid w:val="00AA6034"/>
    <w:rsid w:val="00AA63D0"/>
    <w:rsid w:val="00AA6722"/>
    <w:rsid w:val="00AA6AA6"/>
    <w:rsid w:val="00AA6C36"/>
    <w:rsid w:val="00AA6EAF"/>
    <w:rsid w:val="00AA7208"/>
    <w:rsid w:val="00AA7699"/>
    <w:rsid w:val="00AA79C8"/>
    <w:rsid w:val="00AA7D20"/>
    <w:rsid w:val="00AB08E7"/>
    <w:rsid w:val="00AB0924"/>
    <w:rsid w:val="00AB0EED"/>
    <w:rsid w:val="00AB1E56"/>
    <w:rsid w:val="00AB2394"/>
    <w:rsid w:val="00AB2797"/>
    <w:rsid w:val="00AB2CF8"/>
    <w:rsid w:val="00AB3644"/>
    <w:rsid w:val="00AB4194"/>
    <w:rsid w:val="00AB4C5B"/>
    <w:rsid w:val="00AB5484"/>
    <w:rsid w:val="00AB6D7D"/>
    <w:rsid w:val="00AB76E0"/>
    <w:rsid w:val="00AC0989"/>
    <w:rsid w:val="00AC09FF"/>
    <w:rsid w:val="00AC0C7D"/>
    <w:rsid w:val="00AC1B2A"/>
    <w:rsid w:val="00AC1C31"/>
    <w:rsid w:val="00AC1FB8"/>
    <w:rsid w:val="00AC2D51"/>
    <w:rsid w:val="00AC2FF0"/>
    <w:rsid w:val="00AC35B8"/>
    <w:rsid w:val="00AC3CA9"/>
    <w:rsid w:val="00AC45D4"/>
    <w:rsid w:val="00AC463A"/>
    <w:rsid w:val="00AC49CE"/>
    <w:rsid w:val="00AC4A81"/>
    <w:rsid w:val="00AC6633"/>
    <w:rsid w:val="00AC707B"/>
    <w:rsid w:val="00AC72E7"/>
    <w:rsid w:val="00AD0EF1"/>
    <w:rsid w:val="00AD161B"/>
    <w:rsid w:val="00AD1E76"/>
    <w:rsid w:val="00AD36CB"/>
    <w:rsid w:val="00AD383B"/>
    <w:rsid w:val="00AD3B8E"/>
    <w:rsid w:val="00AD3C4D"/>
    <w:rsid w:val="00AD3EA0"/>
    <w:rsid w:val="00AD5516"/>
    <w:rsid w:val="00AD7478"/>
    <w:rsid w:val="00AD7749"/>
    <w:rsid w:val="00AD7E24"/>
    <w:rsid w:val="00AE0042"/>
    <w:rsid w:val="00AE02C7"/>
    <w:rsid w:val="00AE0595"/>
    <w:rsid w:val="00AE0BC6"/>
    <w:rsid w:val="00AE1C28"/>
    <w:rsid w:val="00AE1E21"/>
    <w:rsid w:val="00AE258E"/>
    <w:rsid w:val="00AE25C6"/>
    <w:rsid w:val="00AE2722"/>
    <w:rsid w:val="00AE298F"/>
    <w:rsid w:val="00AE2D01"/>
    <w:rsid w:val="00AE3706"/>
    <w:rsid w:val="00AE405D"/>
    <w:rsid w:val="00AE4611"/>
    <w:rsid w:val="00AE5611"/>
    <w:rsid w:val="00AE57BD"/>
    <w:rsid w:val="00AE5861"/>
    <w:rsid w:val="00AE5D86"/>
    <w:rsid w:val="00AE642C"/>
    <w:rsid w:val="00AE6483"/>
    <w:rsid w:val="00AE67FA"/>
    <w:rsid w:val="00AE6D1C"/>
    <w:rsid w:val="00AE6E4F"/>
    <w:rsid w:val="00AE71EA"/>
    <w:rsid w:val="00AE7465"/>
    <w:rsid w:val="00AE777B"/>
    <w:rsid w:val="00AE7B32"/>
    <w:rsid w:val="00AE7C99"/>
    <w:rsid w:val="00AE7DAA"/>
    <w:rsid w:val="00AF00A2"/>
    <w:rsid w:val="00AF00EA"/>
    <w:rsid w:val="00AF0A8E"/>
    <w:rsid w:val="00AF13F4"/>
    <w:rsid w:val="00AF155F"/>
    <w:rsid w:val="00AF20A9"/>
    <w:rsid w:val="00AF2B2F"/>
    <w:rsid w:val="00AF2F59"/>
    <w:rsid w:val="00AF32EF"/>
    <w:rsid w:val="00AF3665"/>
    <w:rsid w:val="00AF3AF2"/>
    <w:rsid w:val="00AF3F0D"/>
    <w:rsid w:val="00AF44ED"/>
    <w:rsid w:val="00AF577D"/>
    <w:rsid w:val="00AF57A3"/>
    <w:rsid w:val="00AF5CA4"/>
    <w:rsid w:val="00AF6824"/>
    <w:rsid w:val="00AF6C2B"/>
    <w:rsid w:val="00AF6EB7"/>
    <w:rsid w:val="00AF759D"/>
    <w:rsid w:val="00B006FF"/>
    <w:rsid w:val="00B007FB"/>
    <w:rsid w:val="00B0190A"/>
    <w:rsid w:val="00B01BD6"/>
    <w:rsid w:val="00B02A3E"/>
    <w:rsid w:val="00B02F34"/>
    <w:rsid w:val="00B060B1"/>
    <w:rsid w:val="00B06507"/>
    <w:rsid w:val="00B06924"/>
    <w:rsid w:val="00B06FD1"/>
    <w:rsid w:val="00B07772"/>
    <w:rsid w:val="00B07A55"/>
    <w:rsid w:val="00B07AD6"/>
    <w:rsid w:val="00B07C3C"/>
    <w:rsid w:val="00B07CC7"/>
    <w:rsid w:val="00B10065"/>
    <w:rsid w:val="00B10A46"/>
    <w:rsid w:val="00B11475"/>
    <w:rsid w:val="00B11D2F"/>
    <w:rsid w:val="00B11DDD"/>
    <w:rsid w:val="00B125E6"/>
    <w:rsid w:val="00B12CDE"/>
    <w:rsid w:val="00B13492"/>
    <w:rsid w:val="00B13AD2"/>
    <w:rsid w:val="00B13D4E"/>
    <w:rsid w:val="00B165BD"/>
    <w:rsid w:val="00B165E6"/>
    <w:rsid w:val="00B16F08"/>
    <w:rsid w:val="00B17A4D"/>
    <w:rsid w:val="00B17AD2"/>
    <w:rsid w:val="00B17D0C"/>
    <w:rsid w:val="00B17E33"/>
    <w:rsid w:val="00B17FB7"/>
    <w:rsid w:val="00B201E8"/>
    <w:rsid w:val="00B2023B"/>
    <w:rsid w:val="00B2034C"/>
    <w:rsid w:val="00B2069A"/>
    <w:rsid w:val="00B20F94"/>
    <w:rsid w:val="00B21525"/>
    <w:rsid w:val="00B21938"/>
    <w:rsid w:val="00B21C3B"/>
    <w:rsid w:val="00B22179"/>
    <w:rsid w:val="00B22290"/>
    <w:rsid w:val="00B224E7"/>
    <w:rsid w:val="00B22B11"/>
    <w:rsid w:val="00B22CB8"/>
    <w:rsid w:val="00B22EE7"/>
    <w:rsid w:val="00B2437A"/>
    <w:rsid w:val="00B24AA4"/>
    <w:rsid w:val="00B24D13"/>
    <w:rsid w:val="00B255DD"/>
    <w:rsid w:val="00B257BB"/>
    <w:rsid w:val="00B26D2A"/>
    <w:rsid w:val="00B271A4"/>
    <w:rsid w:val="00B27A0C"/>
    <w:rsid w:val="00B3046B"/>
    <w:rsid w:val="00B306AE"/>
    <w:rsid w:val="00B306F3"/>
    <w:rsid w:val="00B31388"/>
    <w:rsid w:val="00B31504"/>
    <w:rsid w:val="00B31D2B"/>
    <w:rsid w:val="00B3328F"/>
    <w:rsid w:val="00B335D9"/>
    <w:rsid w:val="00B336AC"/>
    <w:rsid w:val="00B3375D"/>
    <w:rsid w:val="00B33C0F"/>
    <w:rsid w:val="00B3428A"/>
    <w:rsid w:val="00B345DB"/>
    <w:rsid w:val="00B3497D"/>
    <w:rsid w:val="00B35C3E"/>
    <w:rsid w:val="00B36B0D"/>
    <w:rsid w:val="00B36E96"/>
    <w:rsid w:val="00B378D4"/>
    <w:rsid w:val="00B378D9"/>
    <w:rsid w:val="00B404CD"/>
    <w:rsid w:val="00B4073D"/>
    <w:rsid w:val="00B4083C"/>
    <w:rsid w:val="00B4113B"/>
    <w:rsid w:val="00B414F3"/>
    <w:rsid w:val="00B41749"/>
    <w:rsid w:val="00B423AF"/>
    <w:rsid w:val="00B429FA"/>
    <w:rsid w:val="00B43B88"/>
    <w:rsid w:val="00B43E88"/>
    <w:rsid w:val="00B447D7"/>
    <w:rsid w:val="00B449CE"/>
    <w:rsid w:val="00B449FE"/>
    <w:rsid w:val="00B453D7"/>
    <w:rsid w:val="00B453DB"/>
    <w:rsid w:val="00B458CF"/>
    <w:rsid w:val="00B45FE1"/>
    <w:rsid w:val="00B465E4"/>
    <w:rsid w:val="00B46601"/>
    <w:rsid w:val="00B46F2A"/>
    <w:rsid w:val="00B47726"/>
    <w:rsid w:val="00B47E47"/>
    <w:rsid w:val="00B50456"/>
    <w:rsid w:val="00B50536"/>
    <w:rsid w:val="00B50779"/>
    <w:rsid w:val="00B51640"/>
    <w:rsid w:val="00B51799"/>
    <w:rsid w:val="00B51E51"/>
    <w:rsid w:val="00B520C6"/>
    <w:rsid w:val="00B52207"/>
    <w:rsid w:val="00B52393"/>
    <w:rsid w:val="00B52A98"/>
    <w:rsid w:val="00B52EFD"/>
    <w:rsid w:val="00B5308C"/>
    <w:rsid w:val="00B535AD"/>
    <w:rsid w:val="00B54E95"/>
    <w:rsid w:val="00B55245"/>
    <w:rsid w:val="00B55DC5"/>
    <w:rsid w:val="00B568D8"/>
    <w:rsid w:val="00B56B5B"/>
    <w:rsid w:val="00B573FE"/>
    <w:rsid w:val="00B574C4"/>
    <w:rsid w:val="00B60149"/>
    <w:rsid w:val="00B602C2"/>
    <w:rsid w:val="00B60BC6"/>
    <w:rsid w:val="00B622A5"/>
    <w:rsid w:val="00B62CA8"/>
    <w:rsid w:val="00B63C54"/>
    <w:rsid w:val="00B64755"/>
    <w:rsid w:val="00B652AA"/>
    <w:rsid w:val="00B65443"/>
    <w:rsid w:val="00B6544B"/>
    <w:rsid w:val="00B654D8"/>
    <w:rsid w:val="00B65F95"/>
    <w:rsid w:val="00B6632D"/>
    <w:rsid w:val="00B67239"/>
    <w:rsid w:val="00B701A3"/>
    <w:rsid w:val="00B70553"/>
    <w:rsid w:val="00B708C3"/>
    <w:rsid w:val="00B712AF"/>
    <w:rsid w:val="00B718F1"/>
    <w:rsid w:val="00B71D7B"/>
    <w:rsid w:val="00B72ED5"/>
    <w:rsid w:val="00B73B73"/>
    <w:rsid w:val="00B74427"/>
    <w:rsid w:val="00B74B9C"/>
    <w:rsid w:val="00B74D49"/>
    <w:rsid w:val="00B74DC8"/>
    <w:rsid w:val="00B750D7"/>
    <w:rsid w:val="00B75657"/>
    <w:rsid w:val="00B75C50"/>
    <w:rsid w:val="00B77587"/>
    <w:rsid w:val="00B77A03"/>
    <w:rsid w:val="00B801B8"/>
    <w:rsid w:val="00B80965"/>
    <w:rsid w:val="00B80F2A"/>
    <w:rsid w:val="00B814EE"/>
    <w:rsid w:val="00B818BE"/>
    <w:rsid w:val="00B81B8D"/>
    <w:rsid w:val="00B823B0"/>
    <w:rsid w:val="00B828EC"/>
    <w:rsid w:val="00B82DC8"/>
    <w:rsid w:val="00B83182"/>
    <w:rsid w:val="00B832B9"/>
    <w:rsid w:val="00B8390D"/>
    <w:rsid w:val="00B84087"/>
    <w:rsid w:val="00B84445"/>
    <w:rsid w:val="00B84AF8"/>
    <w:rsid w:val="00B84C29"/>
    <w:rsid w:val="00B84CD5"/>
    <w:rsid w:val="00B84DEC"/>
    <w:rsid w:val="00B85186"/>
    <w:rsid w:val="00B8549D"/>
    <w:rsid w:val="00B85763"/>
    <w:rsid w:val="00B85F36"/>
    <w:rsid w:val="00B860C6"/>
    <w:rsid w:val="00B860FC"/>
    <w:rsid w:val="00B864D0"/>
    <w:rsid w:val="00B86906"/>
    <w:rsid w:val="00B86CA7"/>
    <w:rsid w:val="00B87130"/>
    <w:rsid w:val="00B875E5"/>
    <w:rsid w:val="00B87E7E"/>
    <w:rsid w:val="00B91778"/>
    <w:rsid w:val="00B92C7F"/>
    <w:rsid w:val="00B931A6"/>
    <w:rsid w:val="00B9376A"/>
    <w:rsid w:val="00B93D10"/>
    <w:rsid w:val="00B93E6B"/>
    <w:rsid w:val="00B9558E"/>
    <w:rsid w:val="00B96436"/>
    <w:rsid w:val="00B96FE6"/>
    <w:rsid w:val="00B976E2"/>
    <w:rsid w:val="00B979FC"/>
    <w:rsid w:val="00BA0374"/>
    <w:rsid w:val="00BA03CA"/>
    <w:rsid w:val="00BA1471"/>
    <w:rsid w:val="00BA1826"/>
    <w:rsid w:val="00BA1866"/>
    <w:rsid w:val="00BA2D26"/>
    <w:rsid w:val="00BA2DF4"/>
    <w:rsid w:val="00BA3666"/>
    <w:rsid w:val="00BA3C32"/>
    <w:rsid w:val="00BA3FE1"/>
    <w:rsid w:val="00BA4E1D"/>
    <w:rsid w:val="00BA5229"/>
    <w:rsid w:val="00BA6CED"/>
    <w:rsid w:val="00BA707E"/>
    <w:rsid w:val="00BA78D5"/>
    <w:rsid w:val="00BB097D"/>
    <w:rsid w:val="00BB0B72"/>
    <w:rsid w:val="00BB1936"/>
    <w:rsid w:val="00BB2098"/>
    <w:rsid w:val="00BB22EE"/>
    <w:rsid w:val="00BB256F"/>
    <w:rsid w:val="00BB2B1B"/>
    <w:rsid w:val="00BB3387"/>
    <w:rsid w:val="00BB39BA"/>
    <w:rsid w:val="00BB3E99"/>
    <w:rsid w:val="00BB4A3B"/>
    <w:rsid w:val="00BB6303"/>
    <w:rsid w:val="00BB6686"/>
    <w:rsid w:val="00BB707A"/>
    <w:rsid w:val="00BB7A11"/>
    <w:rsid w:val="00BC16AB"/>
    <w:rsid w:val="00BC18BC"/>
    <w:rsid w:val="00BC1EC8"/>
    <w:rsid w:val="00BC2030"/>
    <w:rsid w:val="00BC3446"/>
    <w:rsid w:val="00BC372F"/>
    <w:rsid w:val="00BC3C81"/>
    <w:rsid w:val="00BC4397"/>
    <w:rsid w:val="00BC4A0C"/>
    <w:rsid w:val="00BC51F2"/>
    <w:rsid w:val="00BC524D"/>
    <w:rsid w:val="00BC5284"/>
    <w:rsid w:val="00BC56C7"/>
    <w:rsid w:val="00BC6332"/>
    <w:rsid w:val="00BC68DD"/>
    <w:rsid w:val="00BC69B9"/>
    <w:rsid w:val="00BC6D25"/>
    <w:rsid w:val="00BC71A6"/>
    <w:rsid w:val="00BC78B0"/>
    <w:rsid w:val="00BC78B6"/>
    <w:rsid w:val="00BC7AAD"/>
    <w:rsid w:val="00BD153E"/>
    <w:rsid w:val="00BD15AA"/>
    <w:rsid w:val="00BD185A"/>
    <w:rsid w:val="00BD1D6C"/>
    <w:rsid w:val="00BD2527"/>
    <w:rsid w:val="00BD2B09"/>
    <w:rsid w:val="00BD2EAC"/>
    <w:rsid w:val="00BD34A4"/>
    <w:rsid w:val="00BD3C62"/>
    <w:rsid w:val="00BD48A8"/>
    <w:rsid w:val="00BD4AC5"/>
    <w:rsid w:val="00BD4E37"/>
    <w:rsid w:val="00BD6175"/>
    <w:rsid w:val="00BD69B9"/>
    <w:rsid w:val="00BD6C32"/>
    <w:rsid w:val="00BD6FB5"/>
    <w:rsid w:val="00BD709D"/>
    <w:rsid w:val="00BE01A3"/>
    <w:rsid w:val="00BE0565"/>
    <w:rsid w:val="00BE1C8D"/>
    <w:rsid w:val="00BE2512"/>
    <w:rsid w:val="00BE2F37"/>
    <w:rsid w:val="00BE3AD1"/>
    <w:rsid w:val="00BE3D78"/>
    <w:rsid w:val="00BE44EC"/>
    <w:rsid w:val="00BE58F1"/>
    <w:rsid w:val="00BE5BD6"/>
    <w:rsid w:val="00BE6188"/>
    <w:rsid w:val="00BE6375"/>
    <w:rsid w:val="00BE69DD"/>
    <w:rsid w:val="00BE7758"/>
    <w:rsid w:val="00BE7CE8"/>
    <w:rsid w:val="00BF046A"/>
    <w:rsid w:val="00BF04A6"/>
    <w:rsid w:val="00BF1BA6"/>
    <w:rsid w:val="00BF29D1"/>
    <w:rsid w:val="00BF2F7E"/>
    <w:rsid w:val="00BF3F0F"/>
    <w:rsid w:val="00BF3FDB"/>
    <w:rsid w:val="00BF4A1D"/>
    <w:rsid w:val="00BF4EF3"/>
    <w:rsid w:val="00BF513F"/>
    <w:rsid w:val="00BF5584"/>
    <w:rsid w:val="00BF5A00"/>
    <w:rsid w:val="00BF6587"/>
    <w:rsid w:val="00BF6892"/>
    <w:rsid w:val="00BF6929"/>
    <w:rsid w:val="00BF6AD8"/>
    <w:rsid w:val="00BF759C"/>
    <w:rsid w:val="00BF7BA6"/>
    <w:rsid w:val="00BF7BE5"/>
    <w:rsid w:val="00BF7F80"/>
    <w:rsid w:val="00BF7FF9"/>
    <w:rsid w:val="00C000F4"/>
    <w:rsid w:val="00C00829"/>
    <w:rsid w:val="00C033E3"/>
    <w:rsid w:val="00C03CBC"/>
    <w:rsid w:val="00C03E28"/>
    <w:rsid w:val="00C05927"/>
    <w:rsid w:val="00C064D0"/>
    <w:rsid w:val="00C065EF"/>
    <w:rsid w:val="00C06854"/>
    <w:rsid w:val="00C068F4"/>
    <w:rsid w:val="00C100C5"/>
    <w:rsid w:val="00C10731"/>
    <w:rsid w:val="00C108B5"/>
    <w:rsid w:val="00C119D9"/>
    <w:rsid w:val="00C11A02"/>
    <w:rsid w:val="00C1258D"/>
    <w:rsid w:val="00C12790"/>
    <w:rsid w:val="00C132DC"/>
    <w:rsid w:val="00C140DC"/>
    <w:rsid w:val="00C14390"/>
    <w:rsid w:val="00C157EE"/>
    <w:rsid w:val="00C15DEB"/>
    <w:rsid w:val="00C15E6A"/>
    <w:rsid w:val="00C16E4D"/>
    <w:rsid w:val="00C16F4B"/>
    <w:rsid w:val="00C1739A"/>
    <w:rsid w:val="00C20043"/>
    <w:rsid w:val="00C204F3"/>
    <w:rsid w:val="00C20C65"/>
    <w:rsid w:val="00C20E2A"/>
    <w:rsid w:val="00C222A0"/>
    <w:rsid w:val="00C2234A"/>
    <w:rsid w:val="00C224FD"/>
    <w:rsid w:val="00C2286E"/>
    <w:rsid w:val="00C22993"/>
    <w:rsid w:val="00C23A41"/>
    <w:rsid w:val="00C2412E"/>
    <w:rsid w:val="00C242BE"/>
    <w:rsid w:val="00C24359"/>
    <w:rsid w:val="00C247EC"/>
    <w:rsid w:val="00C2508F"/>
    <w:rsid w:val="00C253BB"/>
    <w:rsid w:val="00C25F94"/>
    <w:rsid w:val="00C262C7"/>
    <w:rsid w:val="00C263C1"/>
    <w:rsid w:val="00C26466"/>
    <w:rsid w:val="00C26819"/>
    <w:rsid w:val="00C2691B"/>
    <w:rsid w:val="00C26EAC"/>
    <w:rsid w:val="00C2733E"/>
    <w:rsid w:val="00C27379"/>
    <w:rsid w:val="00C273CE"/>
    <w:rsid w:val="00C277C5"/>
    <w:rsid w:val="00C308BE"/>
    <w:rsid w:val="00C30D7E"/>
    <w:rsid w:val="00C311EE"/>
    <w:rsid w:val="00C31606"/>
    <w:rsid w:val="00C31616"/>
    <w:rsid w:val="00C318B4"/>
    <w:rsid w:val="00C31F3A"/>
    <w:rsid w:val="00C32FBF"/>
    <w:rsid w:val="00C3323A"/>
    <w:rsid w:val="00C334CC"/>
    <w:rsid w:val="00C3380F"/>
    <w:rsid w:val="00C33BF1"/>
    <w:rsid w:val="00C340BC"/>
    <w:rsid w:val="00C3411B"/>
    <w:rsid w:val="00C346BF"/>
    <w:rsid w:val="00C346DD"/>
    <w:rsid w:val="00C34834"/>
    <w:rsid w:val="00C34A08"/>
    <w:rsid w:val="00C35476"/>
    <w:rsid w:val="00C35689"/>
    <w:rsid w:val="00C35A2B"/>
    <w:rsid w:val="00C35A5A"/>
    <w:rsid w:val="00C35C8D"/>
    <w:rsid w:val="00C365CA"/>
    <w:rsid w:val="00C36BEA"/>
    <w:rsid w:val="00C374DE"/>
    <w:rsid w:val="00C375BC"/>
    <w:rsid w:val="00C37688"/>
    <w:rsid w:val="00C37FAA"/>
    <w:rsid w:val="00C404F9"/>
    <w:rsid w:val="00C40AFB"/>
    <w:rsid w:val="00C4176C"/>
    <w:rsid w:val="00C417DA"/>
    <w:rsid w:val="00C41BE7"/>
    <w:rsid w:val="00C43ED9"/>
    <w:rsid w:val="00C44851"/>
    <w:rsid w:val="00C4495F"/>
    <w:rsid w:val="00C44ED3"/>
    <w:rsid w:val="00C455C7"/>
    <w:rsid w:val="00C456C9"/>
    <w:rsid w:val="00C45ED8"/>
    <w:rsid w:val="00C45FFE"/>
    <w:rsid w:val="00C465D8"/>
    <w:rsid w:val="00C47FF6"/>
    <w:rsid w:val="00C509EF"/>
    <w:rsid w:val="00C50D17"/>
    <w:rsid w:val="00C50E36"/>
    <w:rsid w:val="00C51588"/>
    <w:rsid w:val="00C51AA9"/>
    <w:rsid w:val="00C53300"/>
    <w:rsid w:val="00C54920"/>
    <w:rsid w:val="00C54AF6"/>
    <w:rsid w:val="00C55DD2"/>
    <w:rsid w:val="00C56EA7"/>
    <w:rsid w:val="00C57975"/>
    <w:rsid w:val="00C57D1E"/>
    <w:rsid w:val="00C57F5A"/>
    <w:rsid w:val="00C60042"/>
    <w:rsid w:val="00C60BC0"/>
    <w:rsid w:val="00C60D66"/>
    <w:rsid w:val="00C61539"/>
    <w:rsid w:val="00C6236A"/>
    <w:rsid w:val="00C62C3D"/>
    <w:rsid w:val="00C63071"/>
    <w:rsid w:val="00C638D1"/>
    <w:rsid w:val="00C63B61"/>
    <w:rsid w:val="00C63EF6"/>
    <w:rsid w:val="00C64260"/>
    <w:rsid w:val="00C64271"/>
    <w:rsid w:val="00C64676"/>
    <w:rsid w:val="00C64E2F"/>
    <w:rsid w:val="00C65CC5"/>
    <w:rsid w:val="00C66208"/>
    <w:rsid w:val="00C66968"/>
    <w:rsid w:val="00C66E34"/>
    <w:rsid w:val="00C67636"/>
    <w:rsid w:val="00C70D2F"/>
    <w:rsid w:val="00C711BA"/>
    <w:rsid w:val="00C716D7"/>
    <w:rsid w:val="00C71CAF"/>
    <w:rsid w:val="00C71E0B"/>
    <w:rsid w:val="00C72154"/>
    <w:rsid w:val="00C721F5"/>
    <w:rsid w:val="00C72548"/>
    <w:rsid w:val="00C73769"/>
    <w:rsid w:val="00C73AB4"/>
    <w:rsid w:val="00C73E30"/>
    <w:rsid w:val="00C744D5"/>
    <w:rsid w:val="00C74F96"/>
    <w:rsid w:val="00C756EA"/>
    <w:rsid w:val="00C76B99"/>
    <w:rsid w:val="00C76C6F"/>
    <w:rsid w:val="00C800ED"/>
    <w:rsid w:val="00C80706"/>
    <w:rsid w:val="00C8072E"/>
    <w:rsid w:val="00C8099F"/>
    <w:rsid w:val="00C80AF6"/>
    <w:rsid w:val="00C8119F"/>
    <w:rsid w:val="00C815B0"/>
    <w:rsid w:val="00C81695"/>
    <w:rsid w:val="00C818DD"/>
    <w:rsid w:val="00C8246D"/>
    <w:rsid w:val="00C8294F"/>
    <w:rsid w:val="00C83079"/>
    <w:rsid w:val="00C84390"/>
    <w:rsid w:val="00C84460"/>
    <w:rsid w:val="00C85366"/>
    <w:rsid w:val="00C85B0A"/>
    <w:rsid w:val="00C85CF4"/>
    <w:rsid w:val="00C86DC8"/>
    <w:rsid w:val="00C87C64"/>
    <w:rsid w:val="00C87D50"/>
    <w:rsid w:val="00C87E98"/>
    <w:rsid w:val="00C90688"/>
    <w:rsid w:val="00C906CB"/>
    <w:rsid w:val="00C90712"/>
    <w:rsid w:val="00C90B47"/>
    <w:rsid w:val="00C912E1"/>
    <w:rsid w:val="00C91716"/>
    <w:rsid w:val="00C918C1"/>
    <w:rsid w:val="00C92BFE"/>
    <w:rsid w:val="00C92DAE"/>
    <w:rsid w:val="00C92FF4"/>
    <w:rsid w:val="00C939A9"/>
    <w:rsid w:val="00C93B35"/>
    <w:rsid w:val="00C94C0A"/>
    <w:rsid w:val="00C94EAC"/>
    <w:rsid w:val="00C95B0C"/>
    <w:rsid w:val="00C95E92"/>
    <w:rsid w:val="00C95F97"/>
    <w:rsid w:val="00CA04CD"/>
    <w:rsid w:val="00CA04EC"/>
    <w:rsid w:val="00CA0B91"/>
    <w:rsid w:val="00CA1186"/>
    <w:rsid w:val="00CA1630"/>
    <w:rsid w:val="00CA1C24"/>
    <w:rsid w:val="00CA252A"/>
    <w:rsid w:val="00CA25F1"/>
    <w:rsid w:val="00CA2B64"/>
    <w:rsid w:val="00CA2E97"/>
    <w:rsid w:val="00CA36BB"/>
    <w:rsid w:val="00CA3810"/>
    <w:rsid w:val="00CA3DCA"/>
    <w:rsid w:val="00CA4721"/>
    <w:rsid w:val="00CA4B1D"/>
    <w:rsid w:val="00CA50FC"/>
    <w:rsid w:val="00CA5159"/>
    <w:rsid w:val="00CA57AF"/>
    <w:rsid w:val="00CA6707"/>
    <w:rsid w:val="00CA68D8"/>
    <w:rsid w:val="00CA69EF"/>
    <w:rsid w:val="00CA731A"/>
    <w:rsid w:val="00CB0B84"/>
    <w:rsid w:val="00CB11FA"/>
    <w:rsid w:val="00CB1A8B"/>
    <w:rsid w:val="00CB2003"/>
    <w:rsid w:val="00CB473E"/>
    <w:rsid w:val="00CB4FB3"/>
    <w:rsid w:val="00CB5040"/>
    <w:rsid w:val="00CB5111"/>
    <w:rsid w:val="00CB54BD"/>
    <w:rsid w:val="00CB5634"/>
    <w:rsid w:val="00CB5692"/>
    <w:rsid w:val="00CB631E"/>
    <w:rsid w:val="00CB704B"/>
    <w:rsid w:val="00CC0385"/>
    <w:rsid w:val="00CC0387"/>
    <w:rsid w:val="00CC0DA5"/>
    <w:rsid w:val="00CC1C09"/>
    <w:rsid w:val="00CC2153"/>
    <w:rsid w:val="00CC217F"/>
    <w:rsid w:val="00CC225B"/>
    <w:rsid w:val="00CC2704"/>
    <w:rsid w:val="00CC2A16"/>
    <w:rsid w:val="00CC2CD0"/>
    <w:rsid w:val="00CC3175"/>
    <w:rsid w:val="00CC398C"/>
    <w:rsid w:val="00CC3D5A"/>
    <w:rsid w:val="00CC435C"/>
    <w:rsid w:val="00CC518F"/>
    <w:rsid w:val="00CC5395"/>
    <w:rsid w:val="00CC591C"/>
    <w:rsid w:val="00CC5A63"/>
    <w:rsid w:val="00CC63FB"/>
    <w:rsid w:val="00CC669F"/>
    <w:rsid w:val="00CC72F2"/>
    <w:rsid w:val="00CC76E1"/>
    <w:rsid w:val="00CC7FC2"/>
    <w:rsid w:val="00CD042F"/>
    <w:rsid w:val="00CD132F"/>
    <w:rsid w:val="00CD18DD"/>
    <w:rsid w:val="00CD196A"/>
    <w:rsid w:val="00CD19B4"/>
    <w:rsid w:val="00CD1DA8"/>
    <w:rsid w:val="00CD20B2"/>
    <w:rsid w:val="00CD20EF"/>
    <w:rsid w:val="00CD3B96"/>
    <w:rsid w:val="00CD42D2"/>
    <w:rsid w:val="00CD4B50"/>
    <w:rsid w:val="00CD4E64"/>
    <w:rsid w:val="00CD545A"/>
    <w:rsid w:val="00CD5996"/>
    <w:rsid w:val="00CD62FB"/>
    <w:rsid w:val="00CD66EB"/>
    <w:rsid w:val="00CD6E6F"/>
    <w:rsid w:val="00CD73A8"/>
    <w:rsid w:val="00CD7482"/>
    <w:rsid w:val="00CD77B1"/>
    <w:rsid w:val="00CE0720"/>
    <w:rsid w:val="00CE0756"/>
    <w:rsid w:val="00CE0824"/>
    <w:rsid w:val="00CE0D2E"/>
    <w:rsid w:val="00CE0FD6"/>
    <w:rsid w:val="00CE1FE7"/>
    <w:rsid w:val="00CE29AC"/>
    <w:rsid w:val="00CE2EA4"/>
    <w:rsid w:val="00CE3B14"/>
    <w:rsid w:val="00CE3C5A"/>
    <w:rsid w:val="00CE4960"/>
    <w:rsid w:val="00CE61F6"/>
    <w:rsid w:val="00CE622B"/>
    <w:rsid w:val="00CE678D"/>
    <w:rsid w:val="00CE7112"/>
    <w:rsid w:val="00CE7480"/>
    <w:rsid w:val="00CE74D3"/>
    <w:rsid w:val="00CE7645"/>
    <w:rsid w:val="00CE7C9C"/>
    <w:rsid w:val="00CE7E43"/>
    <w:rsid w:val="00CE7F5E"/>
    <w:rsid w:val="00CF0009"/>
    <w:rsid w:val="00CF0294"/>
    <w:rsid w:val="00CF0778"/>
    <w:rsid w:val="00CF178F"/>
    <w:rsid w:val="00CF2368"/>
    <w:rsid w:val="00CF2C79"/>
    <w:rsid w:val="00CF2E3F"/>
    <w:rsid w:val="00CF306D"/>
    <w:rsid w:val="00CF3594"/>
    <w:rsid w:val="00CF367B"/>
    <w:rsid w:val="00CF38AB"/>
    <w:rsid w:val="00CF3B27"/>
    <w:rsid w:val="00CF3B4B"/>
    <w:rsid w:val="00CF3E63"/>
    <w:rsid w:val="00CF3EA4"/>
    <w:rsid w:val="00CF3EAD"/>
    <w:rsid w:val="00CF52D6"/>
    <w:rsid w:val="00CF54EB"/>
    <w:rsid w:val="00CF5662"/>
    <w:rsid w:val="00CF6A68"/>
    <w:rsid w:val="00CF6E0A"/>
    <w:rsid w:val="00CF6FC9"/>
    <w:rsid w:val="00CF7374"/>
    <w:rsid w:val="00D01432"/>
    <w:rsid w:val="00D02B26"/>
    <w:rsid w:val="00D0437A"/>
    <w:rsid w:val="00D044B6"/>
    <w:rsid w:val="00D044CE"/>
    <w:rsid w:val="00D04B55"/>
    <w:rsid w:val="00D04E6B"/>
    <w:rsid w:val="00D05237"/>
    <w:rsid w:val="00D05880"/>
    <w:rsid w:val="00D05F04"/>
    <w:rsid w:val="00D06C25"/>
    <w:rsid w:val="00D06CAB"/>
    <w:rsid w:val="00D06FE5"/>
    <w:rsid w:val="00D0743A"/>
    <w:rsid w:val="00D10AED"/>
    <w:rsid w:val="00D10C29"/>
    <w:rsid w:val="00D10C95"/>
    <w:rsid w:val="00D10DD9"/>
    <w:rsid w:val="00D10E14"/>
    <w:rsid w:val="00D111BB"/>
    <w:rsid w:val="00D11910"/>
    <w:rsid w:val="00D123B3"/>
    <w:rsid w:val="00D12A63"/>
    <w:rsid w:val="00D1318B"/>
    <w:rsid w:val="00D1328C"/>
    <w:rsid w:val="00D13BAA"/>
    <w:rsid w:val="00D13F92"/>
    <w:rsid w:val="00D14AC4"/>
    <w:rsid w:val="00D14FBA"/>
    <w:rsid w:val="00D151C3"/>
    <w:rsid w:val="00D15210"/>
    <w:rsid w:val="00D15268"/>
    <w:rsid w:val="00D15541"/>
    <w:rsid w:val="00D15C32"/>
    <w:rsid w:val="00D1625C"/>
    <w:rsid w:val="00D16D91"/>
    <w:rsid w:val="00D16DFD"/>
    <w:rsid w:val="00D171A0"/>
    <w:rsid w:val="00D1728D"/>
    <w:rsid w:val="00D2056B"/>
    <w:rsid w:val="00D20AD7"/>
    <w:rsid w:val="00D20C9A"/>
    <w:rsid w:val="00D21717"/>
    <w:rsid w:val="00D21F31"/>
    <w:rsid w:val="00D22489"/>
    <w:rsid w:val="00D22742"/>
    <w:rsid w:val="00D22810"/>
    <w:rsid w:val="00D2327A"/>
    <w:rsid w:val="00D2360A"/>
    <w:rsid w:val="00D23B33"/>
    <w:rsid w:val="00D2419F"/>
    <w:rsid w:val="00D24DFC"/>
    <w:rsid w:val="00D253BB"/>
    <w:rsid w:val="00D268AC"/>
    <w:rsid w:val="00D26BAA"/>
    <w:rsid w:val="00D26C25"/>
    <w:rsid w:val="00D271CB"/>
    <w:rsid w:val="00D2724A"/>
    <w:rsid w:val="00D27659"/>
    <w:rsid w:val="00D27DB9"/>
    <w:rsid w:val="00D30AE6"/>
    <w:rsid w:val="00D31359"/>
    <w:rsid w:val="00D315E2"/>
    <w:rsid w:val="00D31B46"/>
    <w:rsid w:val="00D325D4"/>
    <w:rsid w:val="00D32DD7"/>
    <w:rsid w:val="00D32ED1"/>
    <w:rsid w:val="00D338B1"/>
    <w:rsid w:val="00D33BED"/>
    <w:rsid w:val="00D33C52"/>
    <w:rsid w:val="00D344D1"/>
    <w:rsid w:val="00D34804"/>
    <w:rsid w:val="00D34A43"/>
    <w:rsid w:val="00D35283"/>
    <w:rsid w:val="00D35B1A"/>
    <w:rsid w:val="00D36D13"/>
    <w:rsid w:val="00D374E2"/>
    <w:rsid w:val="00D40CCA"/>
    <w:rsid w:val="00D41347"/>
    <w:rsid w:val="00D41804"/>
    <w:rsid w:val="00D42157"/>
    <w:rsid w:val="00D4275C"/>
    <w:rsid w:val="00D43444"/>
    <w:rsid w:val="00D434B9"/>
    <w:rsid w:val="00D43966"/>
    <w:rsid w:val="00D43A1E"/>
    <w:rsid w:val="00D43F5F"/>
    <w:rsid w:val="00D44492"/>
    <w:rsid w:val="00D44555"/>
    <w:rsid w:val="00D44629"/>
    <w:rsid w:val="00D45D8A"/>
    <w:rsid w:val="00D461E7"/>
    <w:rsid w:val="00D46359"/>
    <w:rsid w:val="00D469C8"/>
    <w:rsid w:val="00D475EB"/>
    <w:rsid w:val="00D47855"/>
    <w:rsid w:val="00D47A80"/>
    <w:rsid w:val="00D47E93"/>
    <w:rsid w:val="00D50546"/>
    <w:rsid w:val="00D50D25"/>
    <w:rsid w:val="00D51150"/>
    <w:rsid w:val="00D511D2"/>
    <w:rsid w:val="00D515B7"/>
    <w:rsid w:val="00D51663"/>
    <w:rsid w:val="00D5234A"/>
    <w:rsid w:val="00D52494"/>
    <w:rsid w:val="00D529E0"/>
    <w:rsid w:val="00D52A0C"/>
    <w:rsid w:val="00D53140"/>
    <w:rsid w:val="00D53EEC"/>
    <w:rsid w:val="00D53F70"/>
    <w:rsid w:val="00D54081"/>
    <w:rsid w:val="00D54E8C"/>
    <w:rsid w:val="00D55BA7"/>
    <w:rsid w:val="00D56193"/>
    <w:rsid w:val="00D56D5B"/>
    <w:rsid w:val="00D56DC3"/>
    <w:rsid w:val="00D56E07"/>
    <w:rsid w:val="00D57059"/>
    <w:rsid w:val="00D57078"/>
    <w:rsid w:val="00D570DF"/>
    <w:rsid w:val="00D5717A"/>
    <w:rsid w:val="00D57B48"/>
    <w:rsid w:val="00D57F8C"/>
    <w:rsid w:val="00D6030D"/>
    <w:rsid w:val="00D604E4"/>
    <w:rsid w:val="00D6070D"/>
    <w:rsid w:val="00D60E1E"/>
    <w:rsid w:val="00D611EF"/>
    <w:rsid w:val="00D61A06"/>
    <w:rsid w:val="00D61D2F"/>
    <w:rsid w:val="00D6207C"/>
    <w:rsid w:val="00D620A1"/>
    <w:rsid w:val="00D620E9"/>
    <w:rsid w:val="00D62C73"/>
    <w:rsid w:val="00D63653"/>
    <w:rsid w:val="00D63A32"/>
    <w:rsid w:val="00D63F7D"/>
    <w:rsid w:val="00D6455A"/>
    <w:rsid w:val="00D647D6"/>
    <w:rsid w:val="00D6483C"/>
    <w:rsid w:val="00D6552A"/>
    <w:rsid w:val="00D65DA8"/>
    <w:rsid w:val="00D65F3B"/>
    <w:rsid w:val="00D66186"/>
    <w:rsid w:val="00D67346"/>
    <w:rsid w:val="00D67D7A"/>
    <w:rsid w:val="00D7065A"/>
    <w:rsid w:val="00D71084"/>
    <w:rsid w:val="00D716F9"/>
    <w:rsid w:val="00D71964"/>
    <w:rsid w:val="00D71ABE"/>
    <w:rsid w:val="00D72ADF"/>
    <w:rsid w:val="00D733DB"/>
    <w:rsid w:val="00D7346A"/>
    <w:rsid w:val="00D739E4"/>
    <w:rsid w:val="00D73A8E"/>
    <w:rsid w:val="00D7514B"/>
    <w:rsid w:val="00D75A7A"/>
    <w:rsid w:val="00D760A6"/>
    <w:rsid w:val="00D760FB"/>
    <w:rsid w:val="00D76337"/>
    <w:rsid w:val="00D765D2"/>
    <w:rsid w:val="00D769DB"/>
    <w:rsid w:val="00D77314"/>
    <w:rsid w:val="00D77B82"/>
    <w:rsid w:val="00D804E1"/>
    <w:rsid w:val="00D80EDA"/>
    <w:rsid w:val="00D80F4C"/>
    <w:rsid w:val="00D827BB"/>
    <w:rsid w:val="00D828B1"/>
    <w:rsid w:val="00D82DE7"/>
    <w:rsid w:val="00D837D4"/>
    <w:rsid w:val="00D83A81"/>
    <w:rsid w:val="00D83C7D"/>
    <w:rsid w:val="00D841D4"/>
    <w:rsid w:val="00D844C7"/>
    <w:rsid w:val="00D84A3A"/>
    <w:rsid w:val="00D84A5C"/>
    <w:rsid w:val="00D85179"/>
    <w:rsid w:val="00D85715"/>
    <w:rsid w:val="00D857B8"/>
    <w:rsid w:val="00D858DA"/>
    <w:rsid w:val="00D87B61"/>
    <w:rsid w:val="00D87E57"/>
    <w:rsid w:val="00D87F07"/>
    <w:rsid w:val="00D90025"/>
    <w:rsid w:val="00D9002E"/>
    <w:rsid w:val="00D90FB5"/>
    <w:rsid w:val="00D91B72"/>
    <w:rsid w:val="00D91BA2"/>
    <w:rsid w:val="00D91F9D"/>
    <w:rsid w:val="00D9264C"/>
    <w:rsid w:val="00D9270A"/>
    <w:rsid w:val="00D92948"/>
    <w:rsid w:val="00D92B79"/>
    <w:rsid w:val="00D934B4"/>
    <w:rsid w:val="00D9351E"/>
    <w:rsid w:val="00D948E8"/>
    <w:rsid w:val="00D95896"/>
    <w:rsid w:val="00D95A35"/>
    <w:rsid w:val="00D96000"/>
    <w:rsid w:val="00D96529"/>
    <w:rsid w:val="00D966CD"/>
    <w:rsid w:val="00D97832"/>
    <w:rsid w:val="00DA01FB"/>
    <w:rsid w:val="00DA0558"/>
    <w:rsid w:val="00DA058D"/>
    <w:rsid w:val="00DA1054"/>
    <w:rsid w:val="00DA21B5"/>
    <w:rsid w:val="00DA2639"/>
    <w:rsid w:val="00DA292A"/>
    <w:rsid w:val="00DA4129"/>
    <w:rsid w:val="00DA4205"/>
    <w:rsid w:val="00DA453F"/>
    <w:rsid w:val="00DA4F9F"/>
    <w:rsid w:val="00DA5627"/>
    <w:rsid w:val="00DA631F"/>
    <w:rsid w:val="00DA79E4"/>
    <w:rsid w:val="00DB0807"/>
    <w:rsid w:val="00DB0B84"/>
    <w:rsid w:val="00DB1000"/>
    <w:rsid w:val="00DB167B"/>
    <w:rsid w:val="00DB24BA"/>
    <w:rsid w:val="00DB2895"/>
    <w:rsid w:val="00DB3044"/>
    <w:rsid w:val="00DB3214"/>
    <w:rsid w:val="00DB3554"/>
    <w:rsid w:val="00DB36E9"/>
    <w:rsid w:val="00DB3C26"/>
    <w:rsid w:val="00DB50FC"/>
    <w:rsid w:val="00DB582C"/>
    <w:rsid w:val="00DB62F2"/>
    <w:rsid w:val="00DB6741"/>
    <w:rsid w:val="00DC005B"/>
    <w:rsid w:val="00DC098E"/>
    <w:rsid w:val="00DC0AB0"/>
    <w:rsid w:val="00DC24F4"/>
    <w:rsid w:val="00DC2747"/>
    <w:rsid w:val="00DC2BFD"/>
    <w:rsid w:val="00DC3083"/>
    <w:rsid w:val="00DC3F65"/>
    <w:rsid w:val="00DC3F7E"/>
    <w:rsid w:val="00DC4B3E"/>
    <w:rsid w:val="00DC4C7A"/>
    <w:rsid w:val="00DC5553"/>
    <w:rsid w:val="00DC5B18"/>
    <w:rsid w:val="00DC61DF"/>
    <w:rsid w:val="00DC6383"/>
    <w:rsid w:val="00DC688F"/>
    <w:rsid w:val="00DC68ED"/>
    <w:rsid w:val="00DC6B90"/>
    <w:rsid w:val="00DC6C76"/>
    <w:rsid w:val="00DC6D3A"/>
    <w:rsid w:val="00DC7BDC"/>
    <w:rsid w:val="00DC7E12"/>
    <w:rsid w:val="00DD0089"/>
    <w:rsid w:val="00DD1301"/>
    <w:rsid w:val="00DD1F26"/>
    <w:rsid w:val="00DD28CD"/>
    <w:rsid w:val="00DD2B0B"/>
    <w:rsid w:val="00DD2CA2"/>
    <w:rsid w:val="00DD2CF4"/>
    <w:rsid w:val="00DD3909"/>
    <w:rsid w:val="00DD44D9"/>
    <w:rsid w:val="00DD4642"/>
    <w:rsid w:val="00DD46E3"/>
    <w:rsid w:val="00DD4C89"/>
    <w:rsid w:val="00DD4F6F"/>
    <w:rsid w:val="00DD4FC1"/>
    <w:rsid w:val="00DD52E5"/>
    <w:rsid w:val="00DD574A"/>
    <w:rsid w:val="00DD5DA3"/>
    <w:rsid w:val="00DD601A"/>
    <w:rsid w:val="00DD69B7"/>
    <w:rsid w:val="00DD6C04"/>
    <w:rsid w:val="00DD6F5D"/>
    <w:rsid w:val="00DD7150"/>
    <w:rsid w:val="00DD71C1"/>
    <w:rsid w:val="00DD757A"/>
    <w:rsid w:val="00DD7C26"/>
    <w:rsid w:val="00DD7EC4"/>
    <w:rsid w:val="00DE0743"/>
    <w:rsid w:val="00DE18E8"/>
    <w:rsid w:val="00DE1924"/>
    <w:rsid w:val="00DE19BB"/>
    <w:rsid w:val="00DE1FFF"/>
    <w:rsid w:val="00DE23DB"/>
    <w:rsid w:val="00DE2BE3"/>
    <w:rsid w:val="00DE2E36"/>
    <w:rsid w:val="00DE4338"/>
    <w:rsid w:val="00DE465F"/>
    <w:rsid w:val="00DE5E75"/>
    <w:rsid w:val="00DE60AD"/>
    <w:rsid w:val="00DE6518"/>
    <w:rsid w:val="00DE6738"/>
    <w:rsid w:val="00DE67B9"/>
    <w:rsid w:val="00DE67DC"/>
    <w:rsid w:val="00DE6EAE"/>
    <w:rsid w:val="00DE7230"/>
    <w:rsid w:val="00DE78C8"/>
    <w:rsid w:val="00DF0757"/>
    <w:rsid w:val="00DF13B7"/>
    <w:rsid w:val="00DF1D8D"/>
    <w:rsid w:val="00DF1E38"/>
    <w:rsid w:val="00DF28AE"/>
    <w:rsid w:val="00DF2CAA"/>
    <w:rsid w:val="00DF4525"/>
    <w:rsid w:val="00DF4EBA"/>
    <w:rsid w:val="00DF5018"/>
    <w:rsid w:val="00DF5408"/>
    <w:rsid w:val="00DF632F"/>
    <w:rsid w:val="00DF646D"/>
    <w:rsid w:val="00DF6A72"/>
    <w:rsid w:val="00DF729E"/>
    <w:rsid w:val="00DF792D"/>
    <w:rsid w:val="00DF7B47"/>
    <w:rsid w:val="00DF7EF2"/>
    <w:rsid w:val="00E00441"/>
    <w:rsid w:val="00E00A1A"/>
    <w:rsid w:val="00E01606"/>
    <w:rsid w:val="00E02DD5"/>
    <w:rsid w:val="00E02E8C"/>
    <w:rsid w:val="00E03014"/>
    <w:rsid w:val="00E03058"/>
    <w:rsid w:val="00E035F8"/>
    <w:rsid w:val="00E03906"/>
    <w:rsid w:val="00E040F8"/>
    <w:rsid w:val="00E05421"/>
    <w:rsid w:val="00E0543D"/>
    <w:rsid w:val="00E06016"/>
    <w:rsid w:val="00E06930"/>
    <w:rsid w:val="00E06A96"/>
    <w:rsid w:val="00E06BA1"/>
    <w:rsid w:val="00E06F5A"/>
    <w:rsid w:val="00E071FB"/>
    <w:rsid w:val="00E07407"/>
    <w:rsid w:val="00E07482"/>
    <w:rsid w:val="00E079C9"/>
    <w:rsid w:val="00E07F6D"/>
    <w:rsid w:val="00E10969"/>
    <w:rsid w:val="00E11519"/>
    <w:rsid w:val="00E115D8"/>
    <w:rsid w:val="00E11747"/>
    <w:rsid w:val="00E117CB"/>
    <w:rsid w:val="00E12AD0"/>
    <w:rsid w:val="00E12D9A"/>
    <w:rsid w:val="00E12F42"/>
    <w:rsid w:val="00E13325"/>
    <w:rsid w:val="00E14525"/>
    <w:rsid w:val="00E14614"/>
    <w:rsid w:val="00E14FAB"/>
    <w:rsid w:val="00E150DF"/>
    <w:rsid w:val="00E1526D"/>
    <w:rsid w:val="00E166D9"/>
    <w:rsid w:val="00E16733"/>
    <w:rsid w:val="00E16A6E"/>
    <w:rsid w:val="00E173AE"/>
    <w:rsid w:val="00E174A8"/>
    <w:rsid w:val="00E178EA"/>
    <w:rsid w:val="00E17A31"/>
    <w:rsid w:val="00E17C10"/>
    <w:rsid w:val="00E17F65"/>
    <w:rsid w:val="00E205EB"/>
    <w:rsid w:val="00E20AE8"/>
    <w:rsid w:val="00E20DD9"/>
    <w:rsid w:val="00E21529"/>
    <w:rsid w:val="00E215B8"/>
    <w:rsid w:val="00E21BC5"/>
    <w:rsid w:val="00E21FFB"/>
    <w:rsid w:val="00E2206E"/>
    <w:rsid w:val="00E22898"/>
    <w:rsid w:val="00E22B37"/>
    <w:rsid w:val="00E23268"/>
    <w:rsid w:val="00E235BB"/>
    <w:rsid w:val="00E237C7"/>
    <w:rsid w:val="00E23A8A"/>
    <w:rsid w:val="00E24921"/>
    <w:rsid w:val="00E24B14"/>
    <w:rsid w:val="00E256B5"/>
    <w:rsid w:val="00E25C96"/>
    <w:rsid w:val="00E26006"/>
    <w:rsid w:val="00E269DD"/>
    <w:rsid w:val="00E26B8E"/>
    <w:rsid w:val="00E278C5"/>
    <w:rsid w:val="00E3006C"/>
    <w:rsid w:val="00E31022"/>
    <w:rsid w:val="00E31083"/>
    <w:rsid w:val="00E31349"/>
    <w:rsid w:val="00E31BBC"/>
    <w:rsid w:val="00E31CE0"/>
    <w:rsid w:val="00E31DF6"/>
    <w:rsid w:val="00E31F01"/>
    <w:rsid w:val="00E3288B"/>
    <w:rsid w:val="00E3306B"/>
    <w:rsid w:val="00E3403C"/>
    <w:rsid w:val="00E34602"/>
    <w:rsid w:val="00E3501A"/>
    <w:rsid w:val="00E3512E"/>
    <w:rsid w:val="00E3525D"/>
    <w:rsid w:val="00E354F5"/>
    <w:rsid w:val="00E35A35"/>
    <w:rsid w:val="00E35DE7"/>
    <w:rsid w:val="00E35E37"/>
    <w:rsid w:val="00E35E7C"/>
    <w:rsid w:val="00E3661E"/>
    <w:rsid w:val="00E37175"/>
    <w:rsid w:val="00E372E9"/>
    <w:rsid w:val="00E404E3"/>
    <w:rsid w:val="00E40B99"/>
    <w:rsid w:val="00E40C65"/>
    <w:rsid w:val="00E40CDC"/>
    <w:rsid w:val="00E41163"/>
    <w:rsid w:val="00E41BEF"/>
    <w:rsid w:val="00E41DEA"/>
    <w:rsid w:val="00E41E64"/>
    <w:rsid w:val="00E424C9"/>
    <w:rsid w:val="00E4252F"/>
    <w:rsid w:val="00E4273E"/>
    <w:rsid w:val="00E42CF5"/>
    <w:rsid w:val="00E43369"/>
    <w:rsid w:val="00E43521"/>
    <w:rsid w:val="00E435AB"/>
    <w:rsid w:val="00E439D3"/>
    <w:rsid w:val="00E43DEB"/>
    <w:rsid w:val="00E43E49"/>
    <w:rsid w:val="00E43FAF"/>
    <w:rsid w:val="00E43FC8"/>
    <w:rsid w:val="00E44DF2"/>
    <w:rsid w:val="00E45E8B"/>
    <w:rsid w:val="00E461B3"/>
    <w:rsid w:val="00E46892"/>
    <w:rsid w:val="00E4692F"/>
    <w:rsid w:val="00E475B0"/>
    <w:rsid w:val="00E50F0A"/>
    <w:rsid w:val="00E5138B"/>
    <w:rsid w:val="00E51421"/>
    <w:rsid w:val="00E516C0"/>
    <w:rsid w:val="00E5216F"/>
    <w:rsid w:val="00E52775"/>
    <w:rsid w:val="00E541A7"/>
    <w:rsid w:val="00E54414"/>
    <w:rsid w:val="00E54936"/>
    <w:rsid w:val="00E54F84"/>
    <w:rsid w:val="00E55BDA"/>
    <w:rsid w:val="00E561C5"/>
    <w:rsid w:val="00E56DD6"/>
    <w:rsid w:val="00E56FAC"/>
    <w:rsid w:val="00E6084B"/>
    <w:rsid w:val="00E61399"/>
    <w:rsid w:val="00E615C1"/>
    <w:rsid w:val="00E6184E"/>
    <w:rsid w:val="00E6237F"/>
    <w:rsid w:val="00E6238D"/>
    <w:rsid w:val="00E627F3"/>
    <w:rsid w:val="00E62AB1"/>
    <w:rsid w:val="00E633A5"/>
    <w:rsid w:val="00E63F23"/>
    <w:rsid w:val="00E6426F"/>
    <w:rsid w:val="00E64753"/>
    <w:rsid w:val="00E650EB"/>
    <w:rsid w:val="00E65557"/>
    <w:rsid w:val="00E6618C"/>
    <w:rsid w:val="00E6675A"/>
    <w:rsid w:val="00E66DBD"/>
    <w:rsid w:val="00E670B8"/>
    <w:rsid w:val="00E7068C"/>
    <w:rsid w:val="00E70CC3"/>
    <w:rsid w:val="00E70FE2"/>
    <w:rsid w:val="00E71226"/>
    <w:rsid w:val="00E71A6E"/>
    <w:rsid w:val="00E71F78"/>
    <w:rsid w:val="00E72F00"/>
    <w:rsid w:val="00E73646"/>
    <w:rsid w:val="00E73825"/>
    <w:rsid w:val="00E73FE8"/>
    <w:rsid w:val="00E74249"/>
    <w:rsid w:val="00E74862"/>
    <w:rsid w:val="00E74884"/>
    <w:rsid w:val="00E75B36"/>
    <w:rsid w:val="00E75F0B"/>
    <w:rsid w:val="00E76676"/>
    <w:rsid w:val="00E76A11"/>
    <w:rsid w:val="00E76DCB"/>
    <w:rsid w:val="00E772CA"/>
    <w:rsid w:val="00E77837"/>
    <w:rsid w:val="00E778FD"/>
    <w:rsid w:val="00E77A9E"/>
    <w:rsid w:val="00E77C08"/>
    <w:rsid w:val="00E8113D"/>
    <w:rsid w:val="00E81853"/>
    <w:rsid w:val="00E82709"/>
    <w:rsid w:val="00E83327"/>
    <w:rsid w:val="00E8338A"/>
    <w:rsid w:val="00E83589"/>
    <w:rsid w:val="00E8404B"/>
    <w:rsid w:val="00E8407C"/>
    <w:rsid w:val="00E841F5"/>
    <w:rsid w:val="00E84275"/>
    <w:rsid w:val="00E84DFB"/>
    <w:rsid w:val="00E84EE3"/>
    <w:rsid w:val="00E85783"/>
    <w:rsid w:val="00E857C8"/>
    <w:rsid w:val="00E85823"/>
    <w:rsid w:val="00E85B9A"/>
    <w:rsid w:val="00E86021"/>
    <w:rsid w:val="00E8684D"/>
    <w:rsid w:val="00E86C64"/>
    <w:rsid w:val="00E87EA3"/>
    <w:rsid w:val="00E9093A"/>
    <w:rsid w:val="00E913C8"/>
    <w:rsid w:val="00E9146A"/>
    <w:rsid w:val="00E91695"/>
    <w:rsid w:val="00E921E3"/>
    <w:rsid w:val="00E92488"/>
    <w:rsid w:val="00E928A8"/>
    <w:rsid w:val="00E92CE2"/>
    <w:rsid w:val="00E955FC"/>
    <w:rsid w:val="00E96046"/>
    <w:rsid w:val="00E96B37"/>
    <w:rsid w:val="00E96C77"/>
    <w:rsid w:val="00E96D85"/>
    <w:rsid w:val="00E96FA6"/>
    <w:rsid w:val="00E974E4"/>
    <w:rsid w:val="00EA0589"/>
    <w:rsid w:val="00EA0B2F"/>
    <w:rsid w:val="00EA1518"/>
    <w:rsid w:val="00EA3125"/>
    <w:rsid w:val="00EA3394"/>
    <w:rsid w:val="00EA3605"/>
    <w:rsid w:val="00EA3B76"/>
    <w:rsid w:val="00EA3C5A"/>
    <w:rsid w:val="00EA480B"/>
    <w:rsid w:val="00EA4A09"/>
    <w:rsid w:val="00EA5946"/>
    <w:rsid w:val="00EA594F"/>
    <w:rsid w:val="00EA5E36"/>
    <w:rsid w:val="00EA6876"/>
    <w:rsid w:val="00EA68E6"/>
    <w:rsid w:val="00EA6D1B"/>
    <w:rsid w:val="00EA7AC3"/>
    <w:rsid w:val="00EA7DA2"/>
    <w:rsid w:val="00EB00C6"/>
    <w:rsid w:val="00EB00D6"/>
    <w:rsid w:val="00EB0850"/>
    <w:rsid w:val="00EB08C5"/>
    <w:rsid w:val="00EB1458"/>
    <w:rsid w:val="00EB2559"/>
    <w:rsid w:val="00EB25C7"/>
    <w:rsid w:val="00EB27D3"/>
    <w:rsid w:val="00EB3BB4"/>
    <w:rsid w:val="00EB439B"/>
    <w:rsid w:val="00EB4F6D"/>
    <w:rsid w:val="00EB52EF"/>
    <w:rsid w:val="00EB54FF"/>
    <w:rsid w:val="00EB5C9F"/>
    <w:rsid w:val="00EB5D4C"/>
    <w:rsid w:val="00EB61DC"/>
    <w:rsid w:val="00EB6280"/>
    <w:rsid w:val="00EB662E"/>
    <w:rsid w:val="00EB6EEC"/>
    <w:rsid w:val="00EC0002"/>
    <w:rsid w:val="00EC0E33"/>
    <w:rsid w:val="00EC10C2"/>
    <w:rsid w:val="00EC1903"/>
    <w:rsid w:val="00EC1CA0"/>
    <w:rsid w:val="00EC295F"/>
    <w:rsid w:val="00EC2A5A"/>
    <w:rsid w:val="00EC2DC9"/>
    <w:rsid w:val="00EC35D0"/>
    <w:rsid w:val="00EC3C20"/>
    <w:rsid w:val="00EC3E1C"/>
    <w:rsid w:val="00EC3F9A"/>
    <w:rsid w:val="00EC4141"/>
    <w:rsid w:val="00EC4662"/>
    <w:rsid w:val="00EC4713"/>
    <w:rsid w:val="00EC491E"/>
    <w:rsid w:val="00EC4D38"/>
    <w:rsid w:val="00EC5ED7"/>
    <w:rsid w:val="00EC6C45"/>
    <w:rsid w:val="00EC7126"/>
    <w:rsid w:val="00EC71EB"/>
    <w:rsid w:val="00EC7C80"/>
    <w:rsid w:val="00ED006F"/>
    <w:rsid w:val="00ED0E60"/>
    <w:rsid w:val="00ED0FAC"/>
    <w:rsid w:val="00ED1A93"/>
    <w:rsid w:val="00ED1CA9"/>
    <w:rsid w:val="00ED20D7"/>
    <w:rsid w:val="00ED222A"/>
    <w:rsid w:val="00ED2722"/>
    <w:rsid w:val="00ED2836"/>
    <w:rsid w:val="00ED3F72"/>
    <w:rsid w:val="00ED4111"/>
    <w:rsid w:val="00ED451F"/>
    <w:rsid w:val="00ED46BC"/>
    <w:rsid w:val="00ED5576"/>
    <w:rsid w:val="00ED576D"/>
    <w:rsid w:val="00ED5C1D"/>
    <w:rsid w:val="00ED5D8A"/>
    <w:rsid w:val="00ED5E4F"/>
    <w:rsid w:val="00ED612B"/>
    <w:rsid w:val="00ED63F9"/>
    <w:rsid w:val="00ED6600"/>
    <w:rsid w:val="00ED6D56"/>
    <w:rsid w:val="00ED725B"/>
    <w:rsid w:val="00ED7D25"/>
    <w:rsid w:val="00EE064E"/>
    <w:rsid w:val="00EE07C2"/>
    <w:rsid w:val="00EE0B8E"/>
    <w:rsid w:val="00EE0D3B"/>
    <w:rsid w:val="00EE109E"/>
    <w:rsid w:val="00EE116F"/>
    <w:rsid w:val="00EE1436"/>
    <w:rsid w:val="00EE15D2"/>
    <w:rsid w:val="00EE1CD6"/>
    <w:rsid w:val="00EE2250"/>
    <w:rsid w:val="00EE23ED"/>
    <w:rsid w:val="00EE2ABF"/>
    <w:rsid w:val="00EE37FA"/>
    <w:rsid w:val="00EE400F"/>
    <w:rsid w:val="00EE4A94"/>
    <w:rsid w:val="00EE5213"/>
    <w:rsid w:val="00EE538A"/>
    <w:rsid w:val="00EE630D"/>
    <w:rsid w:val="00EE6BF7"/>
    <w:rsid w:val="00EE77C9"/>
    <w:rsid w:val="00EF0A01"/>
    <w:rsid w:val="00EF0E30"/>
    <w:rsid w:val="00EF0EE4"/>
    <w:rsid w:val="00EF1513"/>
    <w:rsid w:val="00EF17EF"/>
    <w:rsid w:val="00EF1F6F"/>
    <w:rsid w:val="00EF2541"/>
    <w:rsid w:val="00EF39BF"/>
    <w:rsid w:val="00EF3C7C"/>
    <w:rsid w:val="00EF3E4E"/>
    <w:rsid w:val="00EF3ED3"/>
    <w:rsid w:val="00EF43A5"/>
    <w:rsid w:val="00EF49C9"/>
    <w:rsid w:val="00EF53F3"/>
    <w:rsid w:val="00EF7613"/>
    <w:rsid w:val="00F0003B"/>
    <w:rsid w:val="00F001B9"/>
    <w:rsid w:val="00F00944"/>
    <w:rsid w:val="00F00F6A"/>
    <w:rsid w:val="00F010E0"/>
    <w:rsid w:val="00F012BF"/>
    <w:rsid w:val="00F01A8E"/>
    <w:rsid w:val="00F0218D"/>
    <w:rsid w:val="00F02E66"/>
    <w:rsid w:val="00F04851"/>
    <w:rsid w:val="00F048CF"/>
    <w:rsid w:val="00F051CB"/>
    <w:rsid w:val="00F05741"/>
    <w:rsid w:val="00F057ED"/>
    <w:rsid w:val="00F0602F"/>
    <w:rsid w:val="00F10C10"/>
    <w:rsid w:val="00F11893"/>
    <w:rsid w:val="00F1213B"/>
    <w:rsid w:val="00F1220D"/>
    <w:rsid w:val="00F125E4"/>
    <w:rsid w:val="00F1289D"/>
    <w:rsid w:val="00F12D7C"/>
    <w:rsid w:val="00F13328"/>
    <w:rsid w:val="00F1359A"/>
    <w:rsid w:val="00F14070"/>
    <w:rsid w:val="00F14822"/>
    <w:rsid w:val="00F14C45"/>
    <w:rsid w:val="00F15163"/>
    <w:rsid w:val="00F15CC9"/>
    <w:rsid w:val="00F16733"/>
    <w:rsid w:val="00F1756F"/>
    <w:rsid w:val="00F176C7"/>
    <w:rsid w:val="00F17E83"/>
    <w:rsid w:val="00F2094E"/>
    <w:rsid w:val="00F20A8E"/>
    <w:rsid w:val="00F2119A"/>
    <w:rsid w:val="00F21B70"/>
    <w:rsid w:val="00F2258B"/>
    <w:rsid w:val="00F22B0F"/>
    <w:rsid w:val="00F22BF0"/>
    <w:rsid w:val="00F23402"/>
    <w:rsid w:val="00F2393C"/>
    <w:rsid w:val="00F241B2"/>
    <w:rsid w:val="00F2459A"/>
    <w:rsid w:val="00F2489F"/>
    <w:rsid w:val="00F24A8D"/>
    <w:rsid w:val="00F24DB3"/>
    <w:rsid w:val="00F25E3A"/>
    <w:rsid w:val="00F25FB8"/>
    <w:rsid w:val="00F26122"/>
    <w:rsid w:val="00F261A6"/>
    <w:rsid w:val="00F26880"/>
    <w:rsid w:val="00F27662"/>
    <w:rsid w:val="00F30638"/>
    <w:rsid w:val="00F3091B"/>
    <w:rsid w:val="00F30A65"/>
    <w:rsid w:val="00F30BAC"/>
    <w:rsid w:val="00F316D1"/>
    <w:rsid w:val="00F3369F"/>
    <w:rsid w:val="00F342FF"/>
    <w:rsid w:val="00F348F2"/>
    <w:rsid w:val="00F34F1B"/>
    <w:rsid w:val="00F355D0"/>
    <w:rsid w:val="00F36657"/>
    <w:rsid w:val="00F36D17"/>
    <w:rsid w:val="00F3745E"/>
    <w:rsid w:val="00F3772B"/>
    <w:rsid w:val="00F4080F"/>
    <w:rsid w:val="00F4169D"/>
    <w:rsid w:val="00F426DE"/>
    <w:rsid w:val="00F42A2D"/>
    <w:rsid w:val="00F4324B"/>
    <w:rsid w:val="00F43508"/>
    <w:rsid w:val="00F43827"/>
    <w:rsid w:val="00F44221"/>
    <w:rsid w:val="00F44ABE"/>
    <w:rsid w:val="00F453F6"/>
    <w:rsid w:val="00F45505"/>
    <w:rsid w:val="00F45AE0"/>
    <w:rsid w:val="00F46096"/>
    <w:rsid w:val="00F46924"/>
    <w:rsid w:val="00F47678"/>
    <w:rsid w:val="00F479FC"/>
    <w:rsid w:val="00F47D51"/>
    <w:rsid w:val="00F500C1"/>
    <w:rsid w:val="00F505F3"/>
    <w:rsid w:val="00F50818"/>
    <w:rsid w:val="00F50937"/>
    <w:rsid w:val="00F50A43"/>
    <w:rsid w:val="00F50EFB"/>
    <w:rsid w:val="00F51126"/>
    <w:rsid w:val="00F5142B"/>
    <w:rsid w:val="00F517CD"/>
    <w:rsid w:val="00F51B69"/>
    <w:rsid w:val="00F52BD5"/>
    <w:rsid w:val="00F52EE0"/>
    <w:rsid w:val="00F53DD6"/>
    <w:rsid w:val="00F54092"/>
    <w:rsid w:val="00F549BA"/>
    <w:rsid w:val="00F54E25"/>
    <w:rsid w:val="00F55955"/>
    <w:rsid w:val="00F5631D"/>
    <w:rsid w:val="00F6012A"/>
    <w:rsid w:val="00F602B9"/>
    <w:rsid w:val="00F604B1"/>
    <w:rsid w:val="00F6051D"/>
    <w:rsid w:val="00F60E70"/>
    <w:rsid w:val="00F62116"/>
    <w:rsid w:val="00F62A8A"/>
    <w:rsid w:val="00F62BBA"/>
    <w:rsid w:val="00F62BDC"/>
    <w:rsid w:val="00F62C08"/>
    <w:rsid w:val="00F62EA6"/>
    <w:rsid w:val="00F63685"/>
    <w:rsid w:val="00F63A3F"/>
    <w:rsid w:val="00F64738"/>
    <w:rsid w:val="00F64A14"/>
    <w:rsid w:val="00F6525F"/>
    <w:rsid w:val="00F65828"/>
    <w:rsid w:val="00F65DC7"/>
    <w:rsid w:val="00F662E1"/>
    <w:rsid w:val="00F6632C"/>
    <w:rsid w:val="00F66665"/>
    <w:rsid w:val="00F66808"/>
    <w:rsid w:val="00F66B68"/>
    <w:rsid w:val="00F66D0D"/>
    <w:rsid w:val="00F66FFB"/>
    <w:rsid w:val="00F671E5"/>
    <w:rsid w:val="00F6737F"/>
    <w:rsid w:val="00F67483"/>
    <w:rsid w:val="00F67540"/>
    <w:rsid w:val="00F6795E"/>
    <w:rsid w:val="00F710E5"/>
    <w:rsid w:val="00F71556"/>
    <w:rsid w:val="00F72736"/>
    <w:rsid w:val="00F72DC3"/>
    <w:rsid w:val="00F72E46"/>
    <w:rsid w:val="00F7358A"/>
    <w:rsid w:val="00F739FD"/>
    <w:rsid w:val="00F7505E"/>
    <w:rsid w:val="00F75301"/>
    <w:rsid w:val="00F761C5"/>
    <w:rsid w:val="00F76683"/>
    <w:rsid w:val="00F76DF3"/>
    <w:rsid w:val="00F7754C"/>
    <w:rsid w:val="00F77803"/>
    <w:rsid w:val="00F77FCD"/>
    <w:rsid w:val="00F80A95"/>
    <w:rsid w:val="00F80DFA"/>
    <w:rsid w:val="00F810A6"/>
    <w:rsid w:val="00F81A1F"/>
    <w:rsid w:val="00F81CBD"/>
    <w:rsid w:val="00F8254A"/>
    <w:rsid w:val="00F833F0"/>
    <w:rsid w:val="00F843C4"/>
    <w:rsid w:val="00F85A42"/>
    <w:rsid w:val="00F85FC0"/>
    <w:rsid w:val="00F86310"/>
    <w:rsid w:val="00F87C85"/>
    <w:rsid w:val="00F90205"/>
    <w:rsid w:val="00F90F8F"/>
    <w:rsid w:val="00F91072"/>
    <w:rsid w:val="00F913F1"/>
    <w:rsid w:val="00F9142E"/>
    <w:rsid w:val="00F91E71"/>
    <w:rsid w:val="00F92063"/>
    <w:rsid w:val="00F9225B"/>
    <w:rsid w:val="00F930F1"/>
    <w:rsid w:val="00F936EA"/>
    <w:rsid w:val="00F93E0A"/>
    <w:rsid w:val="00F94054"/>
    <w:rsid w:val="00F944E5"/>
    <w:rsid w:val="00F95442"/>
    <w:rsid w:val="00F95C7F"/>
    <w:rsid w:val="00F95DB2"/>
    <w:rsid w:val="00F96688"/>
    <w:rsid w:val="00F97C48"/>
    <w:rsid w:val="00FA0AF5"/>
    <w:rsid w:val="00FA0B6E"/>
    <w:rsid w:val="00FA16D1"/>
    <w:rsid w:val="00FA1D39"/>
    <w:rsid w:val="00FA2707"/>
    <w:rsid w:val="00FA2C8D"/>
    <w:rsid w:val="00FA2CB8"/>
    <w:rsid w:val="00FA33ED"/>
    <w:rsid w:val="00FA3D23"/>
    <w:rsid w:val="00FA48E0"/>
    <w:rsid w:val="00FA6EB2"/>
    <w:rsid w:val="00FA798A"/>
    <w:rsid w:val="00FB065B"/>
    <w:rsid w:val="00FB1C62"/>
    <w:rsid w:val="00FB2A58"/>
    <w:rsid w:val="00FB3387"/>
    <w:rsid w:val="00FB3A2E"/>
    <w:rsid w:val="00FB42D6"/>
    <w:rsid w:val="00FB5616"/>
    <w:rsid w:val="00FB5BB7"/>
    <w:rsid w:val="00FB5E75"/>
    <w:rsid w:val="00FB6C99"/>
    <w:rsid w:val="00FB6E3A"/>
    <w:rsid w:val="00FC058F"/>
    <w:rsid w:val="00FC06F1"/>
    <w:rsid w:val="00FC0733"/>
    <w:rsid w:val="00FC07BB"/>
    <w:rsid w:val="00FC0DB8"/>
    <w:rsid w:val="00FC0E39"/>
    <w:rsid w:val="00FC1FC8"/>
    <w:rsid w:val="00FC2277"/>
    <w:rsid w:val="00FC250B"/>
    <w:rsid w:val="00FC2A91"/>
    <w:rsid w:val="00FC36CC"/>
    <w:rsid w:val="00FC55CA"/>
    <w:rsid w:val="00FD05F0"/>
    <w:rsid w:val="00FD0948"/>
    <w:rsid w:val="00FD1219"/>
    <w:rsid w:val="00FD184F"/>
    <w:rsid w:val="00FD1C47"/>
    <w:rsid w:val="00FD24C3"/>
    <w:rsid w:val="00FD25AB"/>
    <w:rsid w:val="00FD2723"/>
    <w:rsid w:val="00FD275A"/>
    <w:rsid w:val="00FD2B73"/>
    <w:rsid w:val="00FD2DCE"/>
    <w:rsid w:val="00FD2FF3"/>
    <w:rsid w:val="00FD4ACC"/>
    <w:rsid w:val="00FD5344"/>
    <w:rsid w:val="00FD5393"/>
    <w:rsid w:val="00FD5A10"/>
    <w:rsid w:val="00FD60D8"/>
    <w:rsid w:val="00FD6400"/>
    <w:rsid w:val="00FD6492"/>
    <w:rsid w:val="00FD7109"/>
    <w:rsid w:val="00FD748B"/>
    <w:rsid w:val="00FD7AA5"/>
    <w:rsid w:val="00FE019B"/>
    <w:rsid w:val="00FE058F"/>
    <w:rsid w:val="00FE0ADF"/>
    <w:rsid w:val="00FE0B35"/>
    <w:rsid w:val="00FE0D4A"/>
    <w:rsid w:val="00FE1088"/>
    <w:rsid w:val="00FE1AE4"/>
    <w:rsid w:val="00FE2309"/>
    <w:rsid w:val="00FE282E"/>
    <w:rsid w:val="00FE318B"/>
    <w:rsid w:val="00FE3447"/>
    <w:rsid w:val="00FE3E54"/>
    <w:rsid w:val="00FE4019"/>
    <w:rsid w:val="00FE43E8"/>
    <w:rsid w:val="00FE5BD2"/>
    <w:rsid w:val="00FE5C4E"/>
    <w:rsid w:val="00FE625A"/>
    <w:rsid w:val="00FE68F1"/>
    <w:rsid w:val="00FE7CD0"/>
    <w:rsid w:val="00FF0563"/>
    <w:rsid w:val="00FF1072"/>
    <w:rsid w:val="00FF1F20"/>
    <w:rsid w:val="00FF2286"/>
    <w:rsid w:val="00FF2A92"/>
    <w:rsid w:val="00FF341E"/>
    <w:rsid w:val="00FF34D7"/>
    <w:rsid w:val="00FF368B"/>
    <w:rsid w:val="00FF379C"/>
    <w:rsid w:val="00FF3D67"/>
    <w:rsid w:val="00FF4278"/>
    <w:rsid w:val="00FF4395"/>
    <w:rsid w:val="00FF45DC"/>
    <w:rsid w:val="00FF5014"/>
    <w:rsid w:val="00FF549B"/>
    <w:rsid w:val="00FF5573"/>
    <w:rsid w:val="00FF583F"/>
    <w:rsid w:val="00FF6F7C"/>
    <w:rsid w:val="00FF76A8"/>
    <w:rsid w:val="00FF78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2990F875"/>
  <w15:chartTrackingRefBased/>
  <w15:docId w15:val="{0743F3B9-8F56-41E5-A54F-0D2BB377B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701A3"/>
    <w:rPr>
      <w:rFonts w:ascii="Arial" w:hAnsi="Arial"/>
      <w:sz w:val="22"/>
      <w:szCs w:val="24"/>
    </w:rPr>
  </w:style>
  <w:style w:type="paragraph" w:styleId="Heading2">
    <w:name w:val="heading 2"/>
    <w:basedOn w:val="Normal"/>
    <w:next w:val="Normal"/>
    <w:qFormat/>
    <w:rsid w:val="00494960"/>
    <w:pPr>
      <w:keepNext/>
      <w:spacing w:before="240" w:after="60"/>
      <w:outlineLvl w:val="1"/>
    </w:pPr>
    <w:rPr>
      <w:rFonts w:cs="Arial"/>
      <w:b/>
      <w:bCs/>
      <w:i/>
      <w:iCs/>
      <w:sz w:val="28"/>
      <w:szCs w:val="28"/>
    </w:rPr>
  </w:style>
  <w:style w:type="paragraph" w:styleId="Heading3">
    <w:name w:val="heading 3"/>
    <w:basedOn w:val="Normal"/>
    <w:next w:val="Normal"/>
    <w:qFormat/>
    <w:rsid w:val="00EC1903"/>
    <w:pPr>
      <w:keepNext/>
      <w:spacing w:before="240" w:after="60"/>
      <w:outlineLvl w:val="2"/>
    </w:pPr>
    <w:rPr>
      <w:rFonts w:cs="Arial"/>
      <w:b/>
      <w:bCs/>
      <w:sz w:val="26"/>
      <w:szCs w:val="26"/>
    </w:rPr>
  </w:style>
  <w:style w:type="paragraph" w:styleId="Heading4">
    <w:name w:val="heading 4"/>
    <w:basedOn w:val="Normal"/>
    <w:next w:val="Normal"/>
    <w:qFormat/>
    <w:rsid w:val="00A0516E"/>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Heading210pt">
    <w:name w:val="Style Heading 2 + 10 pt"/>
    <w:basedOn w:val="Heading2"/>
    <w:autoRedefine/>
    <w:rsid w:val="00494960"/>
    <w:rPr>
      <w:rFonts w:cs="Times New Roman"/>
      <w:i w:val="0"/>
      <w:iCs w:val="0"/>
      <w:sz w:val="20"/>
      <w:szCs w:val="20"/>
      <w:lang w:eastAsia="en-US"/>
    </w:rPr>
  </w:style>
  <w:style w:type="paragraph" w:customStyle="1" w:styleId="Style1">
    <w:name w:val="Style1"/>
    <w:basedOn w:val="Heading2"/>
    <w:autoRedefine/>
    <w:rsid w:val="00C2508F"/>
    <w:rPr>
      <w:rFonts w:cs="Times New Roman"/>
      <w:bCs w:val="0"/>
      <w:i w:val="0"/>
      <w:iCs w:val="0"/>
      <w:sz w:val="20"/>
      <w:szCs w:val="20"/>
      <w:lang w:eastAsia="en-US"/>
    </w:rPr>
  </w:style>
  <w:style w:type="paragraph" w:customStyle="1" w:styleId="Style2">
    <w:name w:val="Style2"/>
    <w:basedOn w:val="Heading3"/>
    <w:rsid w:val="00EC1903"/>
    <w:rPr>
      <w:sz w:val="20"/>
      <w:szCs w:val="20"/>
    </w:rPr>
  </w:style>
  <w:style w:type="paragraph" w:customStyle="1" w:styleId="Style3">
    <w:name w:val="Style3"/>
    <w:basedOn w:val="Heading3"/>
    <w:rsid w:val="00321EB7"/>
    <w:rPr>
      <w:sz w:val="20"/>
      <w:szCs w:val="20"/>
    </w:rPr>
  </w:style>
  <w:style w:type="paragraph" w:styleId="Header">
    <w:name w:val="header"/>
    <w:basedOn w:val="Normal"/>
    <w:rsid w:val="00880BF4"/>
    <w:pPr>
      <w:tabs>
        <w:tab w:val="center" w:pos="4153"/>
        <w:tab w:val="right" w:pos="8306"/>
      </w:tabs>
    </w:pPr>
  </w:style>
  <w:style w:type="paragraph" w:styleId="Footer">
    <w:name w:val="footer"/>
    <w:basedOn w:val="Normal"/>
    <w:link w:val="FooterChar"/>
    <w:uiPriority w:val="99"/>
    <w:rsid w:val="00880BF4"/>
    <w:pPr>
      <w:tabs>
        <w:tab w:val="center" w:pos="4153"/>
        <w:tab w:val="right" w:pos="8306"/>
      </w:tabs>
    </w:pPr>
  </w:style>
  <w:style w:type="character" w:styleId="Hyperlink">
    <w:name w:val="Hyperlink"/>
    <w:rsid w:val="00D14AC4"/>
    <w:rPr>
      <w:color w:val="0000FF"/>
      <w:u w:val="single"/>
    </w:rPr>
  </w:style>
  <w:style w:type="paragraph" w:styleId="FootnoteText">
    <w:name w:val="footnote text"/>
    <w:basedOn w:val="Normal"/>
    <w:semiHidden/>
    <w:rsid w:val="00D14AC4"/>
    <w:rPr>
      <w:rFonts w:ascii="Times New Roman" w:hAnsi="Times New Roman"/>
      <w:sz w:val="20"/>
      <w:szCs w:val="20"/>
    </w:rPr>
  </w:style>
  <w:style w:type="character" w:styleId="FootnoteReference">
    <w:name w:val="footnote reference"/>
    <w:semiHidden/>
    <w:rsid w:val="00D14AC4"/>
    <w:rPr>
      <w:vertAlign w:val="superscript"/>
    </w:rPr>
  </w:style>
  <w:style w:type="paragraph" w:customStyle="1" w:styleId="TxBrp0">
    <w:name w:val="TxBr_p0"/>
    <w:basedOn w:val="Normal"/>
    <w:rsid w:val="00A0516E"/>
    <w:pPr>
      <w:widowControl w:val="0"/>
      <w:tabs>
        <w:tab w:val="left" w:pos="204"/>
      </w:tabs>
      <w:spacing w:line="240" w:lineRule="atLeast"/>
      <w:jc w:val="both"/>
    </w:pPr>
    <w:rPr>
      <w:rFonts w:ascii="Times New Roman" w:hAnsi="Times New Roman"/>
      <w:snapToGrid w:val="0"/>
      <w:sz w:val="24"/>
      <w:szCs w:val="20"/>
      <w:lang w:eastAsia="en-US"/>
    </w:rPr>
  </w:style>
  <w:style w:type="paragraph" w:customStyle="1" w:styleId="TxBrt8">
    <w:name w:val="TxBr_t8"/>
    <w:basedOn w:val="Normal"/>
    <w:rsid w:val="00A0516E"/>
    <w:pPr>
      <w:widowControl w:val="0"/>
      <w:spacing w:line="240" w:lineRule="atLeast"/>
    </w:pPr>
    <w:rPr>
      <w:rFonts w:ascii="Times New Roman" w:hAnsi="Times New Roman"/>
      <w:snapToGrid w:val="0"/>
      <w:sz w:val="24"/>
      <w:szCs w:val="20"/>
      <w:lang w:eastAsia="en-US"/>
    </w:rPr>
  </w:style>
  <w:style w:type="paragraph" w:customStyle="1" w:styleId="Heading2ArialBlack">
    <w:name w:val="Heading 2 + Arial Black"/>
    <w:aliases w:val="Line spacing:  single"/>
    <w:basedOn w:val="Heading4"/>
    <w:rsid w:val="00A0516E"/>
    <w:pPr>
      <w:spacing w:before="0" w:after="0"/>
      <w:jc w:val="center"/>
    </w:pPr>
    <w:rPr>
      <w:rFonts w:ascii="Arial Black" w:hAnsi="Arial Black"/>
      <w:b w:val="0"/>
      <w:bCs w:val="0"/>
      <w:sz w:val="36"/>
      <w:szCs w:val="20"/>
      <w:lang w:eastAsia="en-US"/>
    </w:rPr>
  </w:style>
  <w:style w:type="paragraph" w:styleId="Title">
    <w:name w:val="Title"/>
    <w:basedOn w:val="Normal"/>
    <w:qFormat/>
    <w:rsid w:val="003922E7"/>
    <w:pPr>
      <w:jc w:val="center"/>
    </w:pPr>
    <w:rPr>
      <w:b/>
      <w:szCs w:val="20"/>
      <w:lang w:eastAsia="en-US"/>
    </w:rPr>
  </w:style>
  <w:style w:type="paragraph" w:customStyle="1" w:styleId="TxBrp14">
    <w:name w:val="TxBr_p14"/>
    <w:basedOn w:val="Normal"/>
    <w:rsid w:val="003922E7"/>
    <w:pPr>
      <w:widowControl w:val="0"/>
      <w:tabs>
        <w:tab w:val="left" w:pos="1309"/>
      </w:tabs>
      <w:spacing w:line="255" w:lineRule="atLeast"/>
      <w:ind w:firstLine="1309"/>
      <w:jc w:val="both"/>
    </w:pPr>
    <w:rPr>
      <w:rFonts w:ascii="Times New Roman" w:hAnsi="Times New Roman"/>
      <w:snapToGrid w:val="0"/>
      <w:sz w:val="24"/>
      <w:szCs w:val="20"/>
      <w:lang w:eastAsia="en-US"/>
    </w:rPr>
  </w:style>
  <w:style w:type="paragraph" w:customStyle="1" w:styleId="Arial">
    <w:name w:val="Arial"/>
    <w:aliases w:val="11 pt,Left:  0 cm"/>
    <w:basedOn w:val="Normal"/>
    <w:rsid w:val="003922E7"/>
    <w:pPr>
      <w:widowControl w:val="0"/>
      <w:jc w:val="both"/>
    </w:pPr>
    <w:rPr>
      <w:rFonts w:ascii="Arial Black" w:hAnsi="Arial Black"/>
      <w:snapToGrid w:val="0"/>
      <w:sz w:val="24"/>
      <w:szCs w:val="20"/>
      <w:lang w:eastAsia="en-US"/>
    </w:rPr>
  </w:style>
  <w:style w:type="paragraph" w:customStyle="1" w:styleId="TxBrp2">
    <w:name w:val="TxBr_p2"/>
    <w:basedOn w:val="Normal"/>
    <w:rsid w:val="003922E7"/>
    <w:pPr>
      <w:widowControl w:val="0"/>
      <w:spacing w:line="255" w:lineRule="atLeast"/>
      <w:ind w:left="147" w:hanging="737"/>
    </w:pPr>
    <w:rPr>
      <w:rFonts w:ascii="Times New Roman" w:hAnsi="Times New Roman"/>
      <w:snapToGrid w:val="0"/>
      <w:sz w:val="24"/>
      <w:szCs w:val="20"/>
      <w:lang w:eastAsia="en-US"/>
    </w:rPr>
  </w:style>
  <w:style w:type="table" w:styleId="TableGrid">
    <w:name w:val="Table Grid"/>
    <w:basedOn w:val="TableNormal"/>
    <w:rsid w:val="005716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9478E0"/>
    <w:rPr>
      <w:rFonts w:ascii="Tahoma" w:hAnsi="Tahoma" w:cs="Tahoma"/>
      <w:sz w:val="16"/>
      <w:szCs w:val="16"/>
    </w:rPr>
  </w:style>
  <w:style w:type="character" w:styleId="CommentReference">
    <w:name w:val="annotation reference"/>
    <w:semiHidden/>
    <w:rsid w:val="003356AE"/>
    <w:rPr>
      <w:sz w:val="16"/>
      <w:szCs w:val="16"/>
    </w:rPr>
  </w:style>
  <w:style w:type="paragraph" w:styleId="CommentText">
    <w:name w:val="annotation text"/>
    <w:basedOn w:val="Normal"/>
    <w:semiHidden/>
    <w:rsid w:val="003356AE"/>
    <w:rPr>
      <w:sz w:val="20"/>
      <w:szCs w:val="20"/>
    </w:rPr>
  </w:style>
  <w:style w:type="paragraph" w:styleId="CommentSubject">
    <w:name w:val="annotation subject"/>
    <w:basedOn w:val="CommentText"/>
    <w:next w:val="CommentText"/>
    <w:semiHidden/>
    <w:rsid w:val="003356AE"/>
    <w:rPr>
      <w:b/>
      <w:bCs/>
    </w:rPr>
  </w:style>
  <w:style w:type="paragraph" w:styleId="Caption">
    <w:name w:val="caption"/>
    <w:basedOn w:val="Normal"/>
    <w:next w:val="Normal"/>
    <w:qFormat/>
    <w:rsid w:val="006978C9"/>
    <w:rPr>
      <w:b/>
      <w:bCs/>
      <w:sz w:val="20"/>
      <w:szCs w:val="20"/>
    </w:rPr>
  </w:style>
  <w:style w:type="character" w:customStyle="1" w:styleId="FooterChar">
    <w:name w:val="Footer Char"/>
    <w:link w:val="Footer"/>
    <w:uiPriority w:val="99"/>
    <w:rsid w:val="009A67E4"/>
    <w:rPr>
      <w:rFonts w:ascii="Arial" w:hAnsi="Arial"/>
      <w:sz w:val="22"/>
      <w:szCs w:val="24"/>
    </w:rPr>
  </w:style>
  <w:style w:type="character" w:styleId="UnresolvedMention">
    <w:name w:val="Unresolved Mention"/>
    <w:uiPriority w:val="99"/>
    <w:semiHidden/>
    <w:unhideWhenUsed/>
    <w:rsid w:val="00675E4C"/>
    <w:rPr>
      <w:color w:val="605E5C"/>
      <w:shd w:val="clear" w:color="auto" w:fill="E1DFDD"/>
    </w:rPr>
  </w:style>
  <w:style w:type="character" w:styleId="FollowedHyperlink">
    <w:name w:val="FollowedHyperlink"/>
    <w:basedOn w:val="DefaultParagraphFont"/>
    <w:rsid w:val="00592C7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258019">
      <w:bodyDiv w:val="1"/>
      <w:marLeft w:val="0"/>
      <w:marRight w:val="0"/>
      <w:marTop w:val="0"/>
      <w:marBottom w:val="0"/>
      <w:divBdr>
        <w:top w:val="none" w:sz="0" w:space="0" w:color="auto"/>
        <w:left w:val="none" w:sz="0" w:space="0" w:color="auto"/>
        <w:bottom w:val="none" w:sz="0" w:space="0" w:color="auto"/>
        <w:right w:val="none" w:sz="0" w:space="0" w:color="auto"/>
      </w:divBdr>
    </w:div>
    <w:div w:id="121116965">
      <w:bodyDiv w:val="1"/>
      <w:marLeft w:val="0"/>
      <w:marRight w:val="0"/>
      <w:marTop w:val="0"/>
      <w:marBottom w:val="0"/>
      <w:divBdr>
        <w:top w:val="none" w:sz="0" w:space="0" w:color="auto"/>
        <w:left w:val="none" w:sz="0" w:space="0" w:color="auto"/>
        <w:bottom w:val="none" w:sz="0" w:space="0" w:color="auto"/>
        <w:right w:val="none" w:sz="0" w:space="0" w:color="auto"/>
      </w:divBdr>
    </w:div>
    <w:div w:id="137918646">
      <w:bodyDiv w:val="1"/>
      <w:marLeft w:val="0"/>
      <w:marRight w:val="0"/>
      <w:marTop w:val="0"/>
      <w:marBottom w:val="0"/>
      <w:divBdr>
        <w:top w:val="none" w:sz="0" w:space="0" w:color="auto"/>
        <w:left w:val="none" w:sz="0" w:space="0" w:color="auto"/>
        <w:bottom w:val="none" w:sz="0" w:space="0" w:color="auto"/>
        <w:right w:val="none" w:sz="0" w:space="0" w:color="auto"/>
      </w:divBdr>
    </w:div>
    <w:div w:id="323582073">
      <w:bodyDiv w:val="1"/>
      <w:marLeft w:val="0"/>
      <w:marRight w:val="0"/>
      <w:marTop w:val="0"/>
      <w:marBottom w:val="0"/>
      <w:divBdr>
        <w:top w:val="none" w:sz="0" w:space="0" w:color="auto"/>
        <w:left w:val="none" w:sz="0" w:space="0" w:color="auto"/>
        <w:bottom w:val="none" w:sz="0" w:space="0" w:color="auto"/>
        <w:right w:val="none" w:sz="0" w:space="0" w:color="auto"/>
      </w:divBdr>
    </w:div>
    <w:div w:id="333192760">
      <w:bodyDiv w:val="1"/>
      <w:marLeft w:val="0"/>
      <w:marRight w:val="0"/>
      <w:marTop w:val="0"/>
      <w:marBottom w:val="0"/>
      <w:divBdr>
        <w:top w:val="none" w:sz="0" w:space="0" w:color="auto"/>
        <w:left w:val="none" w:sz="0" w:space="0" w:color="auto"/>
        <w:bottom w:val="none" w:sz="0" w:space="0" w:color="auto"/>
        <w:right w:val="none" w:sz="0" w:space="0" w:color="auto"/>
      </w:divBdr>
    </w:div>
    <w:div w:id="356544473">
      <w:bodyDiv w:val="1"/>
      <w:marLeft w:val="0"/>
      <w:marRight w:val="0"/>
      <w:marTop w:val="0"/>
      <w:marBottom w:val="0"/>
      <w:divBdr>
        <w:top w:val="none" w:sz="0" w:space="0" w:color="auto"/>
        <w:left w:val="none" w:sz="0" w:space="0" w:color="auto"/>
        <w:bottom w:val="none" w:sz="0" w:space="0" w:color="auto"/>
        <w:right w:val="none" w:sz="0" w:space="0" w:color="auto"/>
      </w:divBdr>
    </w:div>
    <w:div w:id="388923173">
      <w:bodyDiv w:val="1"/>
      <w:marLeft w:val="0"/>
      <w:marRight w:val="0"/>
      <w:marTop w:val="0"/>
      <w:marBottom w:val="0"/>
      <w:divBdr>
        <w:top w:val="none" w:sz="0" w:space="0" w:color="auto"/>
        <w:left w:val="none" w:sz="0" w:space="0" w:color="auto"/>
        <w:bottom w:val="none" w:sz="0" w:space="0" w:color="auto"/>
        <w:right w:val="none" w:sz="0" w:space="0" w:color="auto"/>
      </w:divBdr>
    </w:div>
    <w:div w:id="475220467">
      <w:bodyDiv w:val="1"/>
      <w:marLeft w:val="0"/>
      <w:marRight w:val="0"/>
      <w:marTop w:val="0"/>
      <w:marBottom w:val="0"/>
      <w:divBdr>
        <w:top w:val="none" w:sz="0" w:space="0" w:color="auto"/>
        <w:left w:val="none" w:sz="0" w:space="0" w:color="auto"/>
        <w:bottom w:val="none" w:sz="0" w:space="0" w:color="auto"/>
        <w:right w:val="none" w:sz="0" w:space="0" w:color="auto"/>
      </w:divBdr>
    </w:div>
    <w:div w:id="476150936">
      <w:bodyDiv w:val="1"/>
      <w:marLeft w:val="0"/>
      <w:marRight w:val="0"/>
      <w:marTop w:val="0"/>
      <w:marBottom w:val="0"/>
      <w:divBdr>
        <w:top w:val="none" w:sz="0" w:space="0" w:color="auto"/>
        <w:left w:val="none" w:sz="0" w:space="0" w:color="auto"/>
        <w:bottom w:val="none" w:sz="0" w:space="0" w:color="auto"/>
        <w:right w:val="none" w:sz="0" w:space="0" w:color="auto"/>
      </w:divBdr>
    </w:div>
    <w:div w:id="980617303">
      <w:bodyDiv w:val="1"/>
      <w:marLeft w:val="0"/>
      <w:marRight w:val="0"/>
      <w:marTop w:val="0"/>
      <w:marBottom w:val="0"/>
      <w:divBdr>
        <w:top w:val="none" w:sz="0" w:space="0" w:color="auto"/>
        <w:left w:val="none" w:sz="0" w:space="0" w:color="auto"/>
        <w:bottom w:val="none" w:sz="0" w:space="0" w:color="auto"/>
        <w:right w:val="none" w:sz="0" w:space="0" w:color="auto"/>
      </w:divBdr>
    </w:div>
    <w:div w:id="1005211575">
      <w:bodyDiv w:val="1"/>
      <w:marLeft w:val="0"/>
      <w:marRight w:val="0"/>
      <w:marTop w:val="0"/>
      <w:marBottom w:val="0"/>
      <w:divBdr>
        <w:top w:val="none" w:sz="0" w:space="0" w:color="auto"/>
        <w:left w:val="none" w:sz="0" w:space="0" w:color="auto"/>
        <w:bottom w:val="none" w:sz="0" w:space="0" w:color="auto"/>
        <w:right w:val="none" w:sz="0" w:space="0" w:color="auto"/>
      </w:divBdr>
    </w:div>
    <w:div w:id="1211764974">
      <w:bodyDiv w:val="1"/>
      <w:marLeft w:val="0"/>
      <w:marRight w:val="0"/>
      <w:marTop w:val="0"/>
      <w:marBottom w:val="0"/>
      <w:divBdr>
        <w:top w:val="none" w:sz="0" w:space="0" w:color="auto"/>
        <w:left w:val="none" w:sz="0" w:space="0" w:color="auto"/>
        <w:bottom w:val="none" w:sz="0" w:space="0" w:color="auto"/>
        <w:right w:val="none" w:sz="0" w:space="0" w:color="auto"/>
      </w:divBdr>
    </w:div>
    <w:div w:id="1331299202">
      <w:bodyDiv w:val="1"/>
      <w:marLeft w:val="0"/>
      <w:marRight w:val="0"/>
      <w:marTop w:val="0"/>
      <w:marBottom w:val="0"/>
      <w:divBdr>
        <w:top w:val="none" w:sz="0" w:space="0" w:color="auto"/>
        <w:left w:val="none" w:sz="0" w:space="0" w:color="auto"/>
        <w:bottom w:val="none" w:sz="0" w:space="0" w:color="auto"/>
        <w:right w:val="none" w:sz="0" w:space="0" w:color="auto"/>
      </w:divBdr>
    </w:div>
    <w:div w:id="1353990826">
      <w:bodyDiv w:val="1"/>
      <w:marLeft w:val="0"/>
      <w:marRight w:val="0"/>
      <w:marTop w:val="0"/>
      <w:marBottom w:val="0"/>
      <w:divBdr>
        <w:top w:val="none" w:sz="0" w:space="0" w:color="auto"/>
        <w:left w:val="none" w:sz="0" w:space="0" w:color="auto"/>
        <w:bottom w:val="none" w:sz="0" w:space="0" w:color="auto"/>
        <w:right w:val="none" w:sz="0" w:space="0" w:color="auto"/>
      </w:divBdr>
    </w:div>
    <w:div w:id="1363508455">
      <w:bodyDiv w:val="1"/>
      <w:marLeft w:val="0"/>
      <w:marRight w:val="0"/>
      <w:marTop w:val="0"/>
      <w:marBottom w:val="0"/>
      <w:divBdr>
        <w:top w:val="none" w:sz="0" w:space="0" w:color="auto"/>
        <w:left w:val="none" w:sz="0" w:space="0" w:color="auto"/>
        <w:bottom w:val="none" w:sz="0" w:space="0" w:color="auto"/>
        <w:right w:val="none" w:sz="0" w:space="0" w:color="auto"/>
      </w:divBdr>
    </w:div>
    <w:div w:id="1475177187">
      <w:bodyDiv w:val="1"/>
      <w:marLeft w:val="0"/>
      <w:marRight w:val="0"/>
      <w:marTop w:val="0"/>
      <w:marBottom w:val="0"/>
      <w:divBdr>
        <w:top w:val="none" w:sz="0" w:space="0" w:color="auto"/>
        <w:left w:val="none" w:sz="0" w:space="0" w:color="auto"/>
        <w:bottom w:val="none" w:sz="0" w:space="0" w:color="auto"/>
        <w:right w:val="none" w:sz="0" w:space="0" w:color="auto"/>
      </w:divBdr>
    </w:div>
    <w:div w:id="1558784757">
      <w:bodyDiv w:val="1"/>
      <w:marLeft w:val="0"/>
      <w:marRight w:val="0"/>
      <w:marTop w:val="0"/>
      <w:marBottom w:val="0"/>
      <w:divBdr>
        <w:top w:val="none" w:sz="0" w:space="0" w:color="auto"/>
        <w:left w:val="none" w:sz="0" w:space="0" w:color="auto"/>
        <w:bottom w:val="none" w:sz="0" w:space="0" w:color="auto"/>
        <w:right w:val="none" w:sz="0" w:space="0" w:color="auto"/>
      </w:divBdr>
    </w:div>
    <w:div w:id="1581211349">
      <w:bodyDiv w:val="1"/>
      <w:marLeft w:val="0"/>
      <w:marRight w:val="0"/>
      <w:marTop w:val="0"/>
      <w:marBottom w:val="0"/>
      <w:divBdr>
        <w:top w:val="none" w:sz="0" w:space="0" w:color="auto"/>
        <w:left w:val="none" w:sz="0" w:space="0" w:color="auto"/>
        <w:bottom w:val="none" w:sz="0" w:space="0" w:color="auto"/>
        <w:right w:val="none" w:sz="0" w:space="0" w:color="auto"/>
      </w:divBdr>
    </w:div>
    <w:div w:id="1675376651">
      <w:bodyDiv w:val="1"/>
      <w:marLeft w:val="0"/>
      <w:marRight w:val="0"/>
      <w:marTop w:val="0"/>
      <w:marBottom w:val="0"/>
      <w:divBdr>
        <w:top w:val="none" w:sz="0" w:space="0" w:color="auto"/>
        <w:left w:val="none" w:sz="0" w:space="0" w:color="auto"/>
        <w:bottom w:val="none" w:sz="0" w:space="0" w:color="auto"/>
        <w:right w:val="none" w:sz="0" w:space="0" w:color="auto"/>
      </w:divBdr>
    </w:div>
    <w:div w:id="1757242596">
      <w:bodyDiv w:val="1"/>
      <w:marLeft w:val="0"/>
      <w:marRight w:val="0"/>
      <w:marTop w:val="0"/>
      <w:marBottom w:val="0"/>
      <w:divBdr>
        <w:top w:val="none" w:sz="0" w:space="0" w:color="auto"/>
        <w:left w:val="none" w:sz="0" w:space="0" w:color="auto"/>
        <w:bottom w:val="none" w:sz="0" w:space="0" w:color="auto"/>
        <w:right w:val="none" w:sz="0" w:space="0" w:color="auto"/>
      </w:divBdr>
    </w:div>
    <w:div w:id="1826045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apq@bre.co.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cm-pcdb.org.uk/sap/page.jsp?id=20" TargetMode="External"/><Relationship Id="rId5" Type="http://schemas.openxmlformats.org/officeDocument/2006/relationships/numbering" Target="numbering.xml"/><Relationship Id="rId15" Type="http://schemas.openxmlformats.org/officeDocument/2006/relationships/oleObject" Target="embeddings/Microsoft_Visio_2003-2010_Drawing.vsd"/><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7FA15146244A44C8E55E626151745AB" ma:contentTypeVersion="14" ma:contentTypeDescription="Create a new document." ma:contentTypeScope="" ma:versionID="3b6e4ebba60b57c6f4c2e1cfd3f2ae97">
  <xsd:schema xmlns:xsd="http://www.w3.org/2001/XMLSchema" xmlns:xs="http://www.w3.org/2001/XMLSchema" xmlns:p="http://schemas.microsoft.com/office/2006/metadata/properties" xmlns:ns1="http://schemas.microsoft.com/sharepoint/v3" xmlns:ns2="72950b28-2e4a-4b0a-9f89-450972000ef8" xmlns:ns3="36775745-270e-4124-92bb-5deb64fcc0f0" targetNamespace="http://schemas.microsoft.com/office/2006/metadata/properties" ma:root="true" ma:fieldsID="78edced4db0669b2c740eb0b0133b0b5" ns1:_="" ns2:_="" ns3:_="">
    <xsd:import namespace="http://schemas.microsoft.com/sharepoint/v3"/>
    <xsd:import namespace="72950b28-2e4a-4b0a-9f89-450972000ef8"/>
    <xsd:import namespace="36775745-270e-4124-92bb-5deb64fcc0f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950b28-2e4a-4b0a-9f89-450972000ef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6775745-270e-4124-92bb-5deb64fcc0f0"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19C21541-2ECE-4177-8829-E0A90F2CB9EC}">
  <ds:schemaRefs>
    <ds:schemaRef ds:uri="http://schemas.openxmlformats.org/officeDocument/2006/bibliography"/>
  </ds:schemaRefs>
</ds:datastoreItem>
</file>

<file path=customXml/itemProps2.xml><?xml version="1.0" encoding="utf-8"?>
<ds:datastoreItem xmlns:ds="http://schemas.openxmlformats.org/officeDocument/2006/customXml" ds:itemID="{5609E48B-9A1C-4E36-B08F-67E49E9D8A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2950b28-2e4a-4b0a-9f89-450972000ef8"/>
    <ds:schemaRef ds:uri="36775745-270e-4124-92bb-5deb64fcc0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C8055E1-B351-4EE5-AB4A-06E2C8BB4022}">
  <ds:schemaRefs>
    <ds:schemaRef ds:uri="http://schemas.microsoft.com/sharepoint/v3/contenttype/forms"/>
  </ds:schemaRefs>
</ds:datastoreItem>
</file>

<file path=customXml/itemProps4.xml><?xml version="1.0" encoding="utf-8"?>
<ds:datastoreItem xmlns:ds="http://schemas.openxmlformats.org/officeDocument/2006/customXml" ds:itemID="{07218DD6-E74E-49DF-A495-BFFDD93FDB9F}">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Pages>
  <Words>1533</Words>
  <Characters>8902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Application Form for SAP Q Recognition</vt:lpstr>
    </vt:vector>
  </TitlesOfParts>
  <Company>BRE</Company>
  <LinksUpToDate>false</LinksUpToDate>
  <CharactersWithSpaces>10415</CharactersWithSpaces>
  <SharedDoc>false</SharedDoc>
  <HLinks>
    <vt:vector size="18" baseType="variant">
      <vt:variant>
        <vt:i4>6750224</vt:i4>
      </vt:variant>
      <vt:variant>
        <vt:i4>6</vt:i4>
      </vt:variant>
      <vt:variant>
        <vt:i4>0</vt:i4>
      </vt:variant>
      <vt:variant>
        <vt:i4>5</vt:i4>
      </vt:variant>
      <vt:variant>
        <vt:lpwstr>mailto:sapq@bre.co.uk</vt:lpwstr>
      </vt:variant>
      <vt:variant>
        <vt:lpwstr/>
      </vt:variant>
      <vt:variant>
        <vt:i4>6357102</vt:i4>
      </vt:variant>
      <vt:variant>
        <vt:i4>3</vt:i4>
      </vt:variant>
      <vt:variant>
        <vt:i4>0</vt:i4>
      </vt:variant>
      <vt:variant>
        <vt:i4>5</vt:i4>
      </vt:variant>
      <vt:variant>
        <vt:lpwstr>https://www.ncm-pcdb.org.uk/sap/page.jsp?id=20</vt:lpwstr>
      </vt:variant>
      <vt:variant>
        <vt:lpwstr/>
      </vt:variant>
      <vt:variant>
        <vt:i4>90</vt:i4>
      </vt:variant>
      <vt:variant>
        <vt:i4>0</vt:i4>
      </vt:variant>
      <vt:variant>
        <vt:i4>0</vt:i4>
      </vt:variant>
      <vt:variant>
        <vt:i4>5</vt:i4>
      </vt:variant>
      <vt:variant>
        <vt:lpwstr>http://www.bre.co.uk/sap2009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SAP Q Recognition</dc:title>
  <dc:subject/>
  <dc:creator>edgleyh</dc:creator>
  <cp:keywords/>
  <dc:description/>
  <cp:lastModifiedBy>Sivarajah, Dharm</cp:lastModifiedBy>
  <cp:revision>8</cp:revision>
  <cp:lastPrinted>2021-08-17T15:37:00Z</cp:lastPrinted>
  <dcterms:created xsi:type="dcterms:W3CDTF">2021-08-17T15:35:00Z</dcterms:created>
  <dcterms:modified xsi:type="dcterms:W3CDTF">2021-08-17T15:41:00Z</dcterms:modified>
</cp:coreProperties>
</file>